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B9" w:rsidRDefault="00866AB9" w:rsidP="00527318">
      <w:pPr>
        <w:jc w:val="center"/>
      </w:pPr>
    </w:p>
    <w:p w:rsidR="00DB561D" w:rsidRDefault="003D5C57" w:rsidP="00527318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554990</wp:posOffset>
            </wp:positionH>
            <wp:positionV relativeFrom="paragraph">
              <wp:posOffset>20320</wp:posOffset>
            </wp:positionV>
            <wp:extent cx="4982210" cy="4538345"/>
            <wp:effectExtent l="19050" t="0" r="8890" b="0"/>
            <wp:wrapSquare wrapText="bothSides"/>
            <wp:docPr id="2" name="Imagem 1" descr="marca facol 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arca facol no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453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61D" w:rsidRDefault="00DB561D" w:rsidP="00527318">
      <w:pPr>
        <w:jc w:val="center"/>
      </w:pPr>
    </w:p>
    <w:p w:rsidR="00DB561D" w:rsidRDefault="00DB561D" w:rsidP="00527318">
      <w:pPr>
        <w:jc w:val="center"/>
      </w:pPr>
    </w:p>
    <w:p w:rsidR="00DB561D" w:rsidRDefault="00DB561D" w:rsidP="00527318">
      <w:pPr>
        <w:jc w:val="center"/>
      </w:pPr>
    </w:p>
    <w:p w:rsidR="00DB561D" w:rsidRDefault="00DB561D" w:rsidP="00527318">
      <w:pPr>
        <w:jc w:val="center"/>
      </w:pPr>
    </w:p>
    <w:p w:rsidR="00DB561D" w:rsidRDefault="00DB561D" w:rsidP="00527318">
      <w:pPr>
        <w:jc w:val="center"/>
      </w:pPr>
    </w:p>
    <w:p w:rsidR="00DB561D" w:rsidRDefault="00DB561D" w:rsidP="00527318">
      <w:pPr>
        <w:jc w:val="center"/>
      </w:pPr>
    </w:p>
    <w:p w:rsidR="00DB561D" w:rsidRDefault="00DB561D" w:rsidP="00527318">
      <w:pPr>
        <w:jc w:val="center"/>
      </w:pPr>
    </w:p>
    <w:p w:rsidR="00DB561D" w:rsidRDefault="00DB561D" w:rsidP="00527318">
      <w:pPr>
        <w:jc w:val="center"/>
      </w:pPr>
    </w:p>
    <w:p w:rsidR="00DB561D" w:rsidRDefault="00DB561D" w:rsidP="00527318">
      <w:pPr>
        <w:jc w:val="center"/>
      </w:pPr>
    </w:p>
    <w:p w:rsidR="00DB561D" w:rsidRDefault="00DB561D" w:rsidP="00527318">
      <w:pPr>
        <w:jc w:val="center"/>
      </w:pPr>
    </w:p>
    <w:p w:rsidR="00DB561D" w:rsidRDefault="00DB561D" w:rsidP="00527318">
      <w:pPr>
        <w:jc w:val="center"/>
      </w:pPr>
    </w:p>
    <w:p w:rsidR="00DB561D" w:rsidRDefault="00DB561D" w:rsidP="00527318">
      <w:pPr>
        <w:jc w:val="center"/>
      </w:pPr>
    </w:p>
    <w:p w:rsidR="00DB561D" w:rsidRDefault="00DB561D" w:rsidP="00527318">
      <w:pPr>
        <w:jc w:val="center"/>
      </w:pPr>
    </w:p>
    <w:p w:rsidR="00DB561D" w:rsidRDefault="00DB561D" w:rsidP="00527318">
      <w:pPr>
        <w:jc w:val="center"/>
      </w:pPr>
    </w:p>
    <w:p w:rsidR="00DB561D" w:rsidRDefault="00DB561D" w:rsidP="00527318">
      <w:pPr>
        <w:jc w:val="center"/>
      </w:pPr>
    </w:p>
    <w:p w:rsidR="00DB561D" w:rsidRDefault="00DB561D" w:rsidP="00527318">
      <w:pPr>
        <w:jc w:val="center"/>
      </w:pPr>
    </w:p>
    <w:p w:rsidR="00DB561D" w:rsidRDefault="00DB561D" w:rsidP="00527318">
      <w:pPr>
        <w:jc w:val="center"/>
      </w:pPr>
    </w:p>
    <w:p w:rsidR="00D10F5F" w:rsidRDefault="00D10F5F" w:rsidP="00DB561D">
      <w:pPr>
        <w:jc w:val="center"/>
        <w:rPr>
          <w:rFonts w:ascii="Perpetua Titling MT" w:hAnsi="Perpetua Titling MT"/>
          <w:b/>
          <w:bCs/>
          <w:sz w:val="28"/>
        </w:rPr>
      </w:pPr>
      <w:r>
        <w:rPr>
          <w:rFonts w:ascii="Perpetua Titling MT" w:hAnsi="Perpetua Titling MT"/>
          <w:b/>
          <w:bCs/>
          <w:sz w:val="28"/>
        </w:rPr>
        <w:t>COORDENAÇÃO DO CURSO DE SISTEMAS DE INFORMAÇÃO</w:t>
      </w:r>
    </w:p>
    <w:p w:rsidR="00D10F5F" w:rsidRPr="00DB561D" w:rsidRDefault="00D10F5F" w:rsidP="00DB561D">
      <w:pPr>
        <w:jc w:val="center"/>
        <w:rPr>
          <w:rFonts w:ascii="Perpetua Titling MT" w:hAnsi="Perpetua Titling MT"/>
          <w:b/>
          <w:bCs/>
          <w:sz w:val="28"/>
        </w:rPr>
      </w:pPr>
      <w:r>
        <w:rPr>
          <w:rFonts w:ascii="Perpetua Titling MT" w:hAnsi="Perpetua Titling MT"/>
          <w:b/>
          <w:bCs/>
          <w:sz w:val="28"/>
        </w:rPr>
        <w:t>MANUAL DE MONITORIA</w:t>
      </w:r>
    </w:p>
    <w:p w:rsidR="00DB561D" w:rsidRPr="00DB561D" w:rsidRDefault="00DB561D" w:rsidP="00527318">
      <w:pPr>
        <w:jc w:val="center"/>
        <w:rPr>
          <w:rFonts w:ascii="Perpetua Titling MT" w:hAnsi="Perpetua Titling MT"/>
        </w:rPr>
      </w:pPr>
    </w:p>
    <w:p w:rsidR="00DB561D" w:rsidRDefault="00DB561D">
      <w:pPr>
        <w:rPr>
          <w:rFonts w:ascii="Perpetua Titling MT" w:hAnsi="Perpetua Titling MT"/>
          <w:sz w:val="56"/>
        </w:rPr>
      </w:pPr>
      <w:r>
        <w:rPr>
          <w:rFonts w:ascii="Perpetua Titling MT" w:hAnsi="Perpetua Titling MT"/>
          <w:sz w:val="56"/>
        </w:rPr>
        <w:br w:type="page"/>
      </w:r>
    </w:p>
    <w:p w:rsidR="00DB561D" w:rsidRPr="00DB561D" w:rsidRDefault="00DB561D" w:rsidP="00527318">
      <w:pPr>
        <w:jc w:val="center"/>
        <w:rPr>
          <w:rFonts w:ascii="Perpetua Titling MT" w:hAnsi="Perpetua Titling MT"/>
          <w:sz w:val="28"/>
          <w:szCs w:val="28"/>
        </w:rPr>
      </w:pPr>
      <w:r w:rsidRPr="00DB561D">
        <w:rPr>
          <w:rFonts w:ascii="Perpetua Titling MT" w:hAnsi="Perpetua Titling MT"/>
          <w:sz w:val="28"/>
          <w:szCs w:val="28"/>
        </w:rPr>
        <w:lastRenderedPageBreak/>
        <w:t>ORGANIZAÇÃO ADMINISTRATIVA</w:t>
      </w:r>
    </w:p>
    <w:p w:rsidR="00DB561D" w:rsidRPr="00DB561D" w:rsidRDefault="00DB561D" w:rsidP="00527318">
      <w:pPr>
        <w:jc w:val="center"/>
        <w:rPr>
          <w:rFonts w:ascii="Bookman Old Style" w:hAnsi="Bookman Old Style"/>
          <w:sz w:val="28"/>
          <w:szCs w:val="28"/>
        </w:rPr>
      </w:pPr>
    </w:p>
    <w:p w:rsidR="00DB561D" w:rsidRPr="00DB561D" w:rsidRDefault="00DB561D" w:rsidP="00527318">
      <w:pPr>
        <w:jc w:val="center"/>
        <w:rPr>
          <w:rFonts w:ascii="Bookman Old Style" w:hAnsi="Bookman Old Style"/>
          <w:b/>
        </w:rPr>
      </w:pPr>
      <w:r w:rsidRPr="00DB561D">
        <w:rPr>
          <w:rFonts w:ascii="Bookman Old Style" w:hAnsi="Bookman Old Style"/>
          <w:b/>
        </w:rPr>
        <w:t>Presidente da Associação Vitoriense de Educação, Ciências e Cultura</w:t>
      </w:r>
    </w:p>
    <w:p w:rsidR="00DB561D" w:rsidRDefault="00DB561D" w:rsidP="00527318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>Dr. Paulo Roberto Leite de Arruda</w:t>
      </w:r>
    </w:p>
    <w:p w:rsidR="000708BC" w:rsidRDefault="000708BC" w:rsidP="00527318">
      <w:pPr>
        <w:jc w:val="center"/>
        <w:rPr>
          <w:rFonts w:ascii="Bookman Old Style" w:hAnsi="Bookman Old Style"/>
          <w:b/>
        </w:rPr>
      </w:pPr>
    </w:p>
    <w:p w:rsidR="00DB561D" w:rsidRDefault="000708BC" w:rsidP="00527318">
      <w:pPr>
        <w:jc w:val="center"/>
        <w:rPr>
          <w:rFonts w:ascii="Perpetua Titling MT" w:hAnsi="Perpetua Titling MT"/>
        </w:rPr>
      </w:pPr>
      <w:r>
        <w:rPr>
          <w:rFonts w:ascii="Bookman Old Style" w:hAnsi="Bookman Old Style"/>
          <w:b/>
        </w:rPr>
        <w:t>Diretor Pegagógico</w:t>
      </w:r>
    </w:p>
    <w:p w:rsidR="00DB561D" w:rsidRDefault="00DB561D" w:rsidP="00527318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 xml:space="preserve">Prof. </w:t>
      </w:r>
      <w:proofErr w:type="spellStart"/>
      <w:proofErr w:type="gramStart"/>
      <w:r>
        <w:rPr>
          <w:rFonts w:ascii="Perpetua Titling MT" w:hAnsi="Perpetua Titling MT"/>
        </w:rPr>
        <w:t>Ms</w:t>
      </w:r>
      <w:r w:rsidR="00CF1F39">
        <w:rPr>
          <w:rFonts w:ascii="Perpetua Titling MT" w:hAnsi="Perpetua Titling MT"/>
        </w:rPr>
        <w:t>C</w:t>
      </w:r>
      <w:proofErr w:type="spellEnd"/>
      <w:proofErr w:type="gramEnd"/>
      <w:r>
        <w:rPr>
          <w:rFonts w:ascii="Perpetua Titling MT" w:hAnsi="Perpetua Titling MT"/>
        </w:rPr>
        <w:t>. Péricles Austregésilo</w:t>
      </w:r>
    </w:p>
    <w:p w:rsidR="00CF1F39" w:rsidRDefault="00CF1F39" w:rsidP="00527318">
      <w:pPr>
        <w:jc w:val="center"/>
        <w:rPr>
          <w:rFonts w:ascii="Perpetua Titling MT" w:hAnsi="Perpetua Titling MT"/>
        </w:rPr>
      </w:pPr>
    </w:p>
    <w:p w:rsidR="000708BC" w:rsidRDefault="00CF1F39" w:rsidP="0052731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Coordenador do Curso de Sistemas</w:t>
      </w:r>
    </w:p>
    <w:p w:rsidR="00CF1F39" w:rsidRDefault="00CF1F39" w:rsidP="00527318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 xml:space="preserve">Prof. </w:t>
      </w:r>
      <w:proofErr w:type="spellStart"/>
      <w:proofErr w:type="gramStart"/>
      <w:r>
        <w:rPr>
          <w:rFonts w:ascii="Perpetua Titling MT" w:hAnsi="Perpetua Titling MT"/>
        </w:rPr>
        <w:t>MsC</w:t>
      </w:r>
      <w:proofErr w:type="spellEnd"/>
      <w:proofErr w:type="gramEnd"/>
      <w:r>
        <w:rPr>
          <w:rFonts w:ascii="Perpetua Titling MT" w:hAnsi="Perpetua Titling MT"/>
        </w:rPr>
        <w:t>. CLEYTON Mário de Oliveira Rodrigues</w:t>
      </w:r>
    </w:p>
    <w:p w:rsidR="00CF1F39" w:rsidRDefault="00CF1F39" w:rsidP="00527318">
      <w:pPr>
        <w:jc w:val="center"/>
        <w:rPr>
          <w:rFonts w:ascii="Bookman Old Style" w:hAnsi="Bookman Old Style"/>
          <w:b/>
        </w:rPr>
      </w:pPr>
    </w:p>
    <w:p w:rsidR="00DB561D" w:rsidRDefault="000708BC" w:rsidP="00527318">
      <w:pPr>
        <w:jc w:val="center"/>
        <w:rPr>
          <w:rFonts w:ascii="Perpetua Titling MT" w:hAnsi="Perpetua Titling MT"/>
        </w:rPr>
      </w:pPr>
      <w:r>
        <w:rPr>
          <w:rFonts w:ascii="Bookman Old Style" w:hAnsi="Bookman Old Style"/>
          <w:b/>
        </w:rPr>
        <w:t>Coordenadora Geral</w:t>
      </w:r>
    </w:p>
    <w:p w:rsidR="00DB561D" w:rsidRDefault="00DB561D" w:rsidP="00527318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 xml:space="preserve">Prof. Esp. </w:t>
      </w:r>
      <w:proofErr w:type="spellStart"/>
      <w:r>
        <w:rPr>
          <w:rFonts w:ascii="Perpetua Titling MT" w:hAnsi="Perpetua Titling MT"/>
        </w:rPr>
        <w:t>Nancir</w:t>
      </w:r>
      <w:proofErr w:type="spellEnd"/>
      <w:r>
        <w:rPr>
          <w:rFonts w:ascii="Perpetua Titling MT" w:hAnsi="Perpetua Titling MT"/>
        </w:rPr>
        <w:t xml:space="preserve"> Farias</w:t>
      </w:r>
    </w:p>
    <w:p w:rsidR="00CF1F39" w:rsidRDefault="00CF1F39" w:rsidP="00527318">
      <w:pPr>
        <w:jc w:val="center"/>
        <w:rPr>
          <w:rFonts w:ascii="Perpetua Titling MT" w:hAnsi="Perpetua Titling MT"/>
        </w:rPr>
      </w:pPr>
    </w:p>
    <w:p w:rsidR="00CF1F39" w:rsidRPr="00CF1F39" w:rsidRDefault="00CF1F39" w:rsidP="00527318">
      <w:pPr>
        <w:jc w:val="center"/>
        <w:rPr>
          <w:rFonts w:ascii="Bookman Old Style" w:hAnsi="Bookman Old Style"/>
          <w:b/>
        </w:rPr>
      </w:pPr>
      <w:r w:rsidRPr="00CF1F39">
        <w:rPr>
          <w:rFonts w:ascii="Bookman Old Style" w:hAnsi="Bookman Old Style"/>
          <w:b/>
        </w:rPr>
        <w:t>Gestor Acadêmico</w:t>
      </w:r>
    </w:p>
    <w:p w:rsidR="00CF1F39" w:rsidRDefault="00CF1F39" w:rsidP="00CF1F39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 xml:space="preserve">Prof. Esp. </w:t>
      </w:r>
      <w:proofErr w:type="spellStart"/>
      <w:r>
        <w:rPr>
          <w:rFonts w:ascii="Perpetua Titling MT" w:hAnsi="Perpetua Titling MT"/>
        </w:rPr>
        <w:t>Otley</w:t>
      </w:r>
      <w:proofErr w:type="spellEnd"/>
      <w:r>
        <w:rPr>
          <w:rFonts w:ascii="Perpetua Titling MT" w:hAnsi="Perpetua Titling MT"/>
        </w:rPr>
        <w:t xml:space="preserve"> Farias</w:t>
      </w:r>
    </w:p>
    <w:p w:rsidR="000708BC" w:rsidRDefault="000708BC" w:rsidP="00527318">
      <w:pPr>
        <w:jc w:val="center"/>
        <w:rPr>
          <w:rFonts w:ascii="Bookman Old Style" w:hAnsi="Bookman Old Style"/>
          <w:b/>
        </w:rPr>
      </w:pPr>
    </w:p>
    <w:p w:rsidR="00DB561D" w:rsidRDefault="000708BC" w:rsidP="0052731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Secretária</w:t>
      </w:r>
    </w:p>
    <w:p w:rsidR="000708BC" w:rsidRPr="00DB561D" w:rsidRDefault="000708BC" w:rsidP="000708BC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 xml:space="preserve">Maria da </w:t>
      </w:r>
      <w:r w:rsidR="00D43455">
        <w:rPr>
          <w:rFonts w:ascii="Perpetua Titling MT" w:hAnsi="Perpetua Titling MT"/>
        </w:rPr>
        <w:t>Conceição Barbosa</w:t>
      </w:r>
      <w:r w:rsidR="004C3BED">
        <w:rPr>
          <w:rFonts w:ascii="Perpetua Titling MT" w:hAnsi="Perpetua Titling MT"/>
        </w:rPr>
        <w:t xml:space="preserve"> da Silva</w:t>
      </w:r>
    </w:p>
    <w:p w:rsidR="000708BC" w:rsidRDefault="000708BC" w:rsidP="00527318">
      <w:pPr>
        <w:jc w:val="center"/>
        <w:rPr>
          <w:rFonts w:ascii="Perpetua Titling MT" w:hAnsi="Perpetua Titling MT"/>
        </w:rPr>
      </w:pPr>
    </w:p>
    <w:p w:rsidR="0019459F" w:rsidRDefault="0019459F" w:rsidP="00527318">
      <w:pPr>
        <w:jc w:val="center"/>
        <w:rPr>
          <w:rFonts w:ascii="Perpetua Titling MT" w:hAnsi="Perpetua Titling MT"/>
        </w:rPr>
      </w:pPr>
    </w:p>
    <w:p w:rsidR="000708BC" w:rsidRDefault="000708BC" w:rsidP="00527318">
      <w:pPr>
        <w:jc w:val="center"/>
        <w:rPr>
          <w:rFonts w:ascii="Perpetua Titling MT" w:hAnsi="Perpetua Titling MT"/>
        </w:rPr>
      </w:pPr>
    </w:p>
    <w:p w:rsidR="000708BC" w:rsidRDefault="000708BC" w:rsidP="000708BC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Rua do Estudante, 85 – Bairro Universitário</w:t>
      </w:r>
    </w:p>
    <w:p w:rsidR="000708BC" w:rsidRDefault="000708BC" w:rsidP="000708BC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Vitória de Santo Antão – PE</w:t>
      </w:r>
    </w:p>
    <w:p w:rsidR="000708BC" w:rsidRDefault="000708BC" w:rsidP="000708BC">
      <w:pPr>
        <w:spacing w:after="0"/>
        <w:jc w:val="right"/>
        <w:rPr>
          <w:rFonts w:ascii="Bookman Old Style" w:hAnsi="Bookman Old Style"/>
        </w:rPr>
      </w:pPr>
      <w:r w:rsidRPr="003D5C57">
        <w:rPr>
          <w:rFonts w:ascii="Bookman Old Style" w:hAnsi="Bookman Old Style"/>
        </w:rPr>
        <w:t>www.facol.com/posgraduacao</w:t>
      </w:r>
    </w:p>
    <w:p w:rsidR="000708BC" w:rsidRDefault="000708BC" w:rsidP="000708BC">
      <w:pPr>
        <w:spacing w:after="0"/>
        <w:jc w:val="right"/>
        <w:rPr>
          <w:rFonts w:ascii="Bookman Old Style" w:hAnsi="Bookman Old Style"/>
        </w:rPr>
      </w:pPr>
      <w:r w:rsidRPr="003D5C57">
        <w:rPr>
          <w:rFonts w:ascii="Bookman Old Style" w:hAnsi="Bookman Old Style"/>
        </w:rPr>
        <w:t>posgraduacao@facol.net</w:t>
      </w:r>
    </w:p>
    <w:p w:rsidR="000708BC" w:rsidRDefault="000708BC" w:rsidP="000708BC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Telefone: (81) 3523-0012</w:t>
      </w:r>
    </w:p>
    <w:p w:rsidR="000708BC" w:rsidRDefault="000708BC" w:rsidP="000708BC">
      <w:pPr>
        <w:spacing w:after="0"/>
        <w:jc w:val="center"/>
        <w:rPr>
          <w:rFonts w:ascii="Bookman Old Style" w:hAnsi="Bookman Old Style"/>
        </w:rPr>
      </w:pPr>
    </w:p>
    <w:p w:rsidR="00BE7BF2" w:rsidRDefault="000708BC" w:rsidP="0071304F">
      <w:pPr>
        <w:pStyle w:val="Ttulo"/>
      </w:pPr>
      <w:r>
        <w:br w:type="page"/>
      </w:r>
      <w:r w:rsidR="0071304F">
        <w:lastRenderedPageBreak/>
        <w:t>INTRODUÇÃO</w:t>
      </w:r>
    </w:p>
    <w:p w:rsidR="0071304F" w:rsidRPr="0071304F" w:rsidRDefault="0071304F" w:rsidP="0071304F"/>
    <w:p w:rsidR="0071304F" w:rsidRDefault="0071304F" w:rsidP="0019459F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FACOL, Faculdades Escritor Osman da Costa Lins, </w:t>
      </w:r>
      <w:r w:rsidRPr="0071304F">
        <w:rPr>
          <w:rFonts w:ascii="Bookman Old Style" w:hAnsi="Bookman Old Style"/>
        </w:rPr>
        <w:t>mantida pela Associação Vitoriense de Educação, Ciência e Cultura – AVEC, CNPJ: 03.391.726/0001-90, entidade civil de direito privado sem fins lucrativos</w:t>
      </w:r>
      <w:r>
        <w:rPr>
          <w:rFonts w:ascii="Bookman Old Style" w:hAnsi="Bookman Old Style"/>
        </w:rPr>
        <w:t xml:space="preserve">, e, em particular, a Coordenação do Curso de Sistemas de Informação, autorizado pela </w:t>
      </w:r>
      <w:r w:rsidR="0019459F">
        <w:rPr>
          <w:rFonts w:ascii="Bookman Old Style" w:hAnsi="Bookman Old Style"/>
        </w:rPr>
        <w:t>Portaria MEC Nº</w:t>
      </w:r>
      <w:r w:rsidRPr="0071304F">
        <w:rPr>
          <w:rFonts w:ascii="Bookman Old Style" w:hAnsi="Bookman Old Style"/>
        </w:rPr>
        <w:t xml:space="preserve"> 133, de 12/01/2004 publicada no </w:t>
      </w:r>
      <w:proofErr w:type="spellStart"/>
      <w:r w:rsidRPr="0071304F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.</w:t>
      </w:r>
      <w:r w:rsidRPr="0071304F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>.</w:t>
      </w:r>
      <w:r w:rsidRPr="0071304F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.</w:t>
      </w:r>
      <w:proofErr w:type="spellEnd"/>
      <w:r w:rsidRPr="0071304F">
        <w:rPr>
          <w:rFonts w:ascii="Bookman Old Style" w:hAnsi="Bookman Old Style"/>
        </w:rPr>
        <w:t xml:space="preserve"> </w:t>
      </w:r>
      <w:proofErr w:type="gramStart"/>
      <w:r w:rsidRPr="0071304F">
        <w:rPr>
          <w:rFonts w:ascii="Bookman Old Style" w:hAnsi="Bookman Old Style"/>
        </w:rPr>
        <w:t>de</w:t>
      </w:r>
      <w:proofErr w:type="gramEnd"/>
      <w:r w:rsidRPr="0071304F">
        <w:rPr>
          <w:rFonts w:ascii="Bookman Old Style" w:hAnsi="Bookman Old Style"/>
        </w:rPr>
        <w:t xml:space="preserve"> 14 de janeiro de 2004</w:t>
      </w:r>
      <w:r>
        <w:rPr>
          <w:rFonts w:ascii="Bookman Old Style" w:hAnsi="Bookman Old Style"/>
        </w:rPr>
        <w:t>, apresenta o Manual de Monitoria, o qual contempla todas as informações necessárias para os alunos que desejam ser ou já foram aprovados no processo seletivo de Monitoria</w:t>
      </w:r>
      <w:r w:rsidR="0019459F">
        <w:rPr>
          <w:rFonts w:ascii="Bookman Old Style" w:hAnsi="Bookman Old Style"/>
        </w:rPr>
        <w:t xml:space="preserve"> do Curso</w:t>
      </w:r>
      <w:r>
        <w:rPr>
          <w:rFonts w:ascii="Bookman Old Style" w:hAnsi="Bookman Old Style"/>
        </w:rPr>
        <w:t xml:space="preserve">. </w:t>
      </w:r>
    </w:p>
    <w:p w:rsidR="0071304F" w:rsidRDefault="0071304F" w:rsidP="0071304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Devido à necessidade de fortalecer o Projeto Pedagógico-Político do Curso, e de aprimorar o Núcleo de Pesquisa e Extensão (NUPE) da FACOL, a implantaç</w:t>
      </w:r>
      <w:r w:rsidR="0019459F">
        <w:rPr>
          <w:rFonts w:ascii="Bookman Old Style" w:hAnsi="Bookman Old Style"/>
        </w:rPr>
        <w:t>ão da M</w:t>
      </w:r>
      <w:r>
        <w:rPr>
          <w:rFonts w:ascii="Bookman Old Style" w:hAnsi="Bookman Old Style"/>
        </w:rPr>
        <w:t>onitoria surge como mecanismo fomentador do ensino-aprendizagem, onde o monitor é o agente prim</w:t>
      </w:r>
      <w:r w:rsidR="0019459F">
        <w:rPr>
          <w:rFonts w:ascii="Bookman Old Style" w:hAnsi="Bookman Old Style"/>
        </w:rPr>
        <w:t xml:space="preserve">ário, e um dos responsáveis </w:t>
      </w:r>
      <w:r>
        <w:rPr>
          <w:rFonts w:ascii="Bookman Old Style" w:hAnsi="Bookman Old Style"/>
        </w:rPr>
        <w:t>pelo crescimento técnico-científico dos demais discentes participantes da atividade.</w:t>
      </w:r>
    </w:p>
    <w:p w:rsidR="0071304F" w:rsidRDefault="0071304F" w:rsidP="0071304F">
      <w:pPr>
        <w:jc w:val="both"/>
        <w:rPr>
          <w:rFonts w:ascii="Bookman Old Style" w:hAnsi="Bookman Old Style"/>
        </w:rPr>
      </w:pPr>
    </w:p>
    <w:p w:rsidR="0071304F" w:rsidRDefault="0071304F" w:rsidP="0071304F">
      <w:pPr>
        <w:pStyle w:val="Ttulo"/>
      </w:pPr>
      <w:r>
        <w:t>O QUE É MONITORIA</w:t>
      </w:r>
    </w:p>
    <w:p w:rsidR="0071304F" w:rsidRDefault="0071304F" w:rsidP="0071304F">
      <w:pPr>
        <w:jc w:val="both"/>
        <w:rPr>
          <w:rFonts w:ascii="Bookman Old Style" w:hAnsi="Bookman Old Style"/>
        </w:rPr>
      </w:pPr>
    </w:p>
    <w:p w:rsidR="0071304F" w:rsidRPr="0071304F" w:rsidRDefault="0071304F" w:rsidP="0019459F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Monitoria </w:t>
      </w:r>
      <w:r w:rsidR="00274609">
        <w:rPr>
          <w:rFonts w:ascii="Bookman Old Style" w:hAnsi="Bookman Old Style"/>
        </w:rPr>
        <w:t>é o processo de Ensino/Aprendizagem propiciada pelos alunos de Graduação de períodos mais elevados para outros alunos da Instituição de Ensino Superior (IES) visando melhorar e aperfeiçoar o aprendizado no que diz respeito ao conteúdo abordado em sala de aula. A Monitoria se destaca principalmente como um mecanismo de integração e cooperação educativa, onde o aluno desenvolve o aprendizado construtivista.</w:t>
      </w:r>
    </w:p>
    <w:p w:rsidR="0071304F" w:rsidRDefault="0071304F" w:rsidP="00274609">
      <w:pPr>
        <w:pStyle w:val="Ttulo"/>
      </w:pPr>
      <w:r>
        <w:t>M</w:t>
      </w:r>
      <w:r w:rsidR="00274609">
        <w:t>ONITOR</w:t>
      </w:r>
    </w:p>
    <w:p w:rsidR="0071304F" w:rsidRPr="00274609" w:rsidRDefault="0071304F" w:rsidP="0071304F">
      <w:pPr>
        <w:jc w:val="both"/>
        <w:rPr>
          <w:rFonts w:ascii="Bookman Old Style" w:hAnsi="Bookman Old Style"/>
        </w:rPr>
      </w:pPr>
    </w:p>
    <w:p w:rsidR="00274609" w:rsidRPr="00274609" w:rsidRDefault="00274609" w:rsidP="0019459F">
      <w:pPr>
        <w:ind w:firstLine="708"/>
        <w:jc w:val="both"/>
        <w:rPr>
          <w:rFonts w:ascii="Bookman Old Style" w:hAnsi="Bookman Old Style"/>
        </w:rPr>
      </w:pPr>
      <w:r w:rsidRPr="00274609">
        <w:rPr>
          <w:rFonts w:ascii="Bookman Old Style" w:hAnsi="Bookman Old Style"/>
        </w:rPr>
        <w:t xml:space="preserve">Qualquer aluno regularmente vinculado </w:t>
      </w:r>
      <w:r w:rsidR="0019459F">
        <w:rPr>
          <w:rFonts w:ascii="Bookman Old Style" w:hAnsi="Bookman Old Style"/>
        </w:rPr>
        <w:t>a</w:t>
      </w:r>
      <w:r w:rsidRPr="00274609">
        <w:rPr>
          <w:rFonts w:ascii="Bookman Old Style" w:hAnsi="Bookman Old Style"/>
        </w:rPr>
        <w:t xml:space="preserve">o curso de Sistemas de Informação da FACOL poderá se candidatar como Monitor de alguma disciplina da Matriz Curricular do curso, ou </w:t>
      </w:r>
      <w:r w:rsidR="0019459F">
        <w:rPr>
          <w:rFonts w:ascii="Bookman Old Style" w:hAnsi="Bookman Old Style"/>
        </w:rPr>
        <w:t>em</w:t>
      </w:r>
      <w:r w:rsidRPr="00274609">
        <w:rPr>
          <w:rFonts w:ascii="Bookman Old Style" w:hAnsi="Bookman Old Style"/>
        </w:rPr>
        <w:t xml:space="preserve"> algum outro projeto de extensão institucionalizado. </w:t>
      </w:r>
      <w:r>
        <w:rPr>
          <w:rFonts w:ascii="Bookman Old Style" w:hAnsi="Bookman Old Style"/>
        </w:rPr>
        <w:t>Saliente-se, contudo, que o Monitor ajuda como apoio técnico-didático juntamente ao corpo discente, não podendo, sob hipótese alguma, substituir o professor da disciplina nas suas atividades estabelecidas no Manual do Professor.</w:t>
      </w:r>
    </w:p>
    <w:p w:rsidR="0071304F" w:rsidRDefault="00274609" w:rsidP="00274609">
      <w:pPr>
        <w:pStyle w:val="Ttulo"/>
      </w:pPr>
      <w:r>
        <w:t>INSCRIÇÃO E SELEÇÃO</w:t>
      </w:r>
    </w:p>
    <w:p w:rsidR="0071304F" w:rsidRPr="00274609" w:rsidRDefault="0071304F" w:rsidP="0071304F">
      <w:pPr>
        <w:jc w:val="both"/>
        <w:rPr>
          <w:rFonts w:ascii="Bookman Old Style" w:hAnsi="Bookman Old Style"/>
        </w:rPr>
      </w:pPr>
    </w:p>
    <w:p w:rsidR="0071304F" w:rsidRDefault="00274609" w:rsidP="0019459F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período de Inscrição para Monitoria será feito durante o início de cada semestre, juntamente </w:t>
      </w:r>
      <w:r w:rsidR="00DD17C4">
        <w:rPr>
          <w:rFonts w:ascii="Bookman Old Style" w:hAnsi="Bookman Old Style"/>
        </w:rPr>
        <w:t xml:space="preserve">com o início das aulas. </w:t>
      </w:r>
      <w:r w:rsidR="0019459F">
        <w:rPr>
          <w:rFonts w:ascii="Bookman Old Style" w:hAnsi="Bookman Old Style"/>
        </w:rPr>
        <w:t>A i</w:t>
      </w:r>
      <w:r w:rsidR="00DD17C4">
        <w:rPr>
          <w:rFonts w:ascii="Bookman Old Style" w:hAnsi="Bookman Old Style"/>
        </w:rPr>
        <w:t xml:space="preserve">nscrição deverá ser feita </w:t>
      </w:r>
      <w:r w:rsidR="00DD17C4">
        <w:rPr>
          <w:rFonts w:ascii="Bookman Old Style" w:hAnsi="Bookman Old Style"/>
        </w:rPr>
        <w:lastRenderedPageBreak/>
        <w:t xml:space="preserve">juntamente </w:t>
      </w:r>
      <w:r w:rsidR="0019459F">
        <w:rPr>
          <w:rFonts w:ascii="Bookman Old Style" w:hAnsi="Bookman Old Style"/>
        </w:rPr>
        <w:t>com a</w:t>
      </w:r>
      <w:r w:rsidR="00DD17C4">
        <w:rPr>
          <w:rFonts w:ascii="Bookman Old Style" w:hAnsi="Bookman Old Style"/>
        </w:rPr>
        <w:t xml:space="preserve"> coordenação do curso. Durante a Inscrição, o aluno precisa observar alguns critérios:</w:t>
      </w:r>
    </w:p>
    <w:p w:rsidR="00DD17C4" w:rsidRDefault="00DD17C4" w:rsidP="00DD17C4">
      <w:pPr>
        <w:numPr>
          <w:ilvl w:val="0"/>
          <w:numId w:val="4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Fica terminantemente proibido um aluno participar de mais de uma atividade associada à monitoria por semestre letivo. Apenas </w:t>
      </w:r>
      <w:r w:rsidR="00FE69F3">
        <w:rPr>
          <w:rFonts w:ascii="Bookman Old Style" w:hAnsi="Bookman Old Style"/>
        </w:rPr>
        <w:t xml:space="preserve">após </w:t>
      </w:r>
      <w:r>
        <w:rPr>
          <w:rFonts w:ascii="Bookman Old Style" w:hAnsi="Bookman Old Style"/>
        </w:rPr>
        <w:t>o encerramento de uma atividade, o aluno estará apto a participar de outro processo de seleção.</w:t>
      </w:r>
    </w:p>
    <w:p w:rsidR="00DD17C4" w:rsidRDefault="00DD17C4" w:rsidP="00DD17C4">
      <w:pPr>
        <w:numPr>
          <w:ilvl w:val="0"/>
          <w:numId w:val="4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Apenas os alunos vinculados ao curso de Sistemas de Informação </w:t>
      </w:r>
      <w:r w:rsidR="00FE69F3">
        <w:rPr>
          <w:rFonts w:ascii="Bookman Old Style" w:hAnsi="Bookman Old Style"/>
        </w:rPr>
        <w:t>poderão</w:t>
      </w:r>
      <w:r>
        <w:rPr>
          <w:rFonts w:ascii="Bookman Old Style" w:hAnsi="Bookman Old Style"/>
        </w:rPr>
        <w:t xml:space="preserve"> se inscrever nos editais de Monitoria.</w:t>
      </w:r>
    </w:p>
    <w:p w:rsidR="00DD17C4" w:rsidRDefault="00DD17C4" w:rsidP="00DD17C4">
      <w:pPr>
        <w:ind w:left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seleção dos alunos deverá ser feita segundo os critérios abaixo:</w:t>
      </w:r>
    </w:p>
    <w:p w:rsidR="00DD17C4" w:rsidRDefault="00DD17C4" w:rsidP="00DD17C4">
      <w:pPr>
        <w:numPr>
          <w:ilvl w:val="0"/>
          <w:numId w:val="4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Será realizada entrevista com o inscrito, com a participação do professor que ensina</w:t>
      </w:r>
      <w:r w:rsidR="00FE69F3">
        <w:rPr>
          <w:rFonts w:ascii="Bookman Old Style" w:hAnsi="Bookman Old Style"/>
        </w:rPr>
        <w:t xml:space="preserve"> a</w:t>
      </w:r>
      <w:r>
        <w:rPr>
          <w:rFonts w:ascii="Bookman Old Style" w:hAnsi="Bookman Old Style"/>
        </w:rPr>
        <w:t xml:space="preserve"> disciplina pretendida pelo candidato;</w:t>
      </w:r>
    </w:p>
    <w:p w:rsidR="00DD17C4" w:rsidRDefault="00DD17C4" w:rsidP="00DD17C4">
      <w:pPr>
        <w:numPr>
          <w:ilvl w:val="0"/>
          <w:numId w:val="4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Aluno deverá possuir um rendimento igual ou superior a 7,0 (sete) na disciplina pretendida, com aprovação por média;</w:t>
      </w:r>
    </w:p>
    <w:p w:rsidR="00DD17C4" w:rsidRDefault="00DD17C4" w:rsidP="00DD17C4">
      <w:pPr>
        <w:numPr>
          <w:ilvl w:val="0"/>
          <w:numId w:val="4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Aluno deverá estar quite com as pendências da FACOL, </w:t>
      </w:r>
      <w:r w:rsidR="00F55E3F">
        <w:rPr>
          <w:rFonts w:ascii="Bookman Old Style" w:hAnsi="Bookman Old Style"/>
        </w:rPr>
        <w:t>seja em relação à Biblioteca, Secretaria e Tesouraria;</w:t>
      </w:r>
    </w:p>
    <w:p w:rsidR="00F55E3F" w:rsidRDefault="00F55E3F" w:rsidP="00DD17C4">
      <w:pPr>
        <w:numPr>
          <w:ilvl w:val="0"/>
          <w:numId w:val="4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Aluno que já tenha exercido </w:t>
      </w:r>
      <w:proofErr w:type="gramStart"/>
      <w:r>
        <w:rPr>
          <w:rFonts w:ascii="Bookman Old Style" w:hAnsi="Bookman Old Style"/>
        </w:rPr>
        <w:t>2</w:t>
      </w:r>
      <w:proofErr w:type="gramEnd"/>
      <w:r>
        <w:rPr>
          <w:rFonts w:ascii="Bookman Old Style" w:hAnsi="Bookman Old Style"/>
        </w:rPr>
        <w:t xml:space="preserve"> (dois</w:t>
      </w:r>
      <w:r w:rsidR="00FE69F3">
        <w:rPr>
          <w:rFonts w:ascii="Bookman Old Style" w:hAnsi="Bookman Old Style"/>
        </w:rPr>
        <w:t>) anos</w:t>
      </w:r>
      <w:r>
        <w:rPr>
          <w:rFonts w:ascii="Bookman Old Style" w:hAnsi="Bookman Old Style"/>
        </w:rPr>
        <w:t>, mesmo que não consecutivos, de monit</w:t>
      </w:r>
      <w:r w:rsidR="00FE69F3">
        <w:rPr>
          <w:rFonts w:ascii="Bookman Old Style" w:hAnsi="Bookman Old Style"/>
        </w:rPr>
        <w:t xml:space="preserve">oria, não poderá </w:t>
      </w:r>
      <w:r>
        <w:rPr>
          <w:rFonts w:ascii="Bookman Old Style" w:hAnsi="Bookman Old Style"/>
        </w:rPr>
        <w:t>participar do processo de seleção;</w:t>
      </w:r>
    </w:p>
    <w:p w:rsidR="00F55E3F" w:rsidRDefault="00F55E3F" w:rsidP="00DD17C4">
      <w:pPr>
        <w:numPr>
          <w:ilvl w:val="0"/>
          <w:numId w:val="4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Para casos excepcionais, será realizada um prova a fim de avaliar a capacidade de cada aluno no que tange os assuntos descritos no Plano de Aula da Disciplina;</w:t>
      </w:r>
    </w:p>
    <w:p w:rsidR="00DD17C4" w:rsidRDefault="00DD17C4" w:rsidP="00DD17C4">
      <w:pPr>
        <w:numPr>
          <w:ilvl w:val="0"/>
          <w:numId w:val="4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Será dada prioridade aos alunos formandos, cujos créditos necessários para a Formação Complementar estejam abaixo do esperado.</w:t>
      </w:r>
    </w:p>
    <w:p w:rsidR="002F6863" w:rsidRPr="00274609" w:rsidRDefault="002F6863" w:rsidP="002F6863">
      <w:pPr>
        <w:ind w:left="1428"/>
        <w:jc w:val="both"/>
        <w:rPr>
          <w:rFonts w:ascii="Bookman Old Style" w:hAnsi="Bookman Old Style"/>
        </w:rPr>
      </w:pPr>
    </w:p>
    <w:p w:rsidR="0071304F" w:rsidRDefault="0071304F" w:rsidP="00274609">
      <w:pPr>
        <w:pStyle w:val="Ttulo"/>
      </w:pPr>
      <w:r>
        <w:t>P</w:t>
      </w:r>
      <w:r w:rsidR="00274609">
        <w:t>ROCEDIMENTOS</w:t>
      </w:r>
    </w:p>
    <w:p w:rsidR="002F6863" w:rsidRPr="002F6863" w:rsidRDefault="002F6863" w:rsidP="002F6863"/>
    <w:p w:rsidR="00DD17C4" w:rsidRDefault="00DD17C4" w:rsidP="00FE69F3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procedimento </w:t>
      </w:r>
      <w:r w:rsidR="00F55E3F">
        <w:rPr>
          <w:rFonts w:ascii="Bookman Old Style" w:hAnsi="Bookman Old Style"/>
        </w:rPr>
        <w:t xml:space="preserve">de participação na Monitoria consta de três etapas conforme figura </w:t>
      </w:r>
      <w:r w:rsidR="001C254C">
        <w:rPr>
          <w:rFonts w:ascii="Bookman Old Style" w:hAnsi="Bookman Old Style"/>
        </w:rPr>
        <w:t xml:space="preserve">descrita abaixo. Em caso de aprovação, e não comparecimento posterior para assinatura do termo de compromisso, o candidato será automaticamente desclassificado, sendo a vaga repassada para o próximo aluno do </w:t>
      </w:r>
      <w:r w:rsidR="00FE69F3">
        <w:rPr>
          <w:rFonts w:ascii="Bookman Old Style" w:hAnsi="Bookman Old Style"/>
        </w:rPr>
        <w:t>selecionado</w:t>
      </w:r>
      <w:r w:rsidR="001C254C">
        <w:rPr>
          <w:rFonts w:ascii="Bookman Old Style" w:hAnsi="Bookman Old Style"/>
        </w:rPr>
        <w:t>.</w:t>
      </w:r>
    </w:p>
    <w:p w:rsidR="00F55E3F" w:rsidRDefault="002F6863" w:rsidP="0071304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pt-BR"/>
        </w:rPr>
        <w:lastRenderedPageBreak/>
        <w:drawing>
          <wp:inline distT="0" distB="0" distL="0" distR="0">
            <wp:extent cx="5486400" cy="3200400"/>
            <wp:effectExtent l="76200" t="38100" r="95250" b="3810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74609" w:rsidRDefault="00274609" w:rsidP="00274609">
      <w:pPr>
        <w:pStyle w:val="Ttulo"/>
      </w:pPr>
      <w:r>
        <w:t>FUNÇÕES DO MONITOR</w:t>
      </w:r>
    </w:p>
    <w:p w:rsidR="0071304F" w:rsidRDefault="0071304F" w:rsidP="0071304F">
      <w:pPr>
        <w:jc w:val="both"/>
        <w:rPr>
          <w:rFonts w:ascii="Bookman Old Style" w:hAnsi="Bookman Old Style"/>
        </w:rPr>
      </w:pPr>
    </w:p>
    <w:p w:rsidR="001C254C" w:rsidRDefault="001C254C" w:rsidP="0071304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Caber</w:t>
      </w:r>
      <w:r w:rsidR="0030638B">
        <w:rPr>
          <w:rFonts w:ascii="Bookman Old Style" w:hAnsi="Bookman Old Style"/>
        </w:rPr>
        <w:t>ão</w:t>
      </w:r>
      <w:r>
        <w:rPr>
          <w:rFonts w:ascii="Bookman Old Style" w:hAnsi="Bookman Old Style"/>
        </w:rPr>
        <w:t xml:space="preserve"> aos monitores as seguintes atividades:</w:t>
      </w:r>
    </w:p>
    <w:p w:rsidR="001C254C" w:rsidRPr="001C254C" w:rsidRDefault="001C254C" w:rsidP="001C254C">
      <w:pPr>
        <w:pStyle w:val="PargrafodaLista"/>
        <w:numPr>
          <w:ilvl w:val="0"/>
          <w:numId w:val="4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t>Participar, juntamente com o professor, da definição da</w:t>
      </w:r>
      <w:r w:rsidR="0030638B">
        <w:rPr>
          <w:rFonts w:ascii="Bookman Old Style" w:hAnsi="Bookman Old Style"/>
          <w:sz w:val="22"/>
        </w:rPr>
        <w:t>s</w:t>
      </w:r>
      <w:r>
        <w:rPr>
          <w:rFonts w:ascii="Bookman Old Style" w:hAnsi="Bookman Old Style"/>
          <w:sz w:val="22"/>
        </w:rPr>
        <w:t xml:space="preserve"> seguintes atividades:</w:t>
      </w:r>
    </w:p>
    <w:p w:rsidR="001C254C" w:rsidRPr="001C254C" w:rsidRDefault="001C254C" w:rsidP="001C254C">
      <w:pPr>
        <w:pStyle w:val="PargrafodaLista"/>
        <w:numPr>
          <w:ilvl w:val="1"/>
          <w:numId w:val="4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t>Plano de Trabalho da Monitoria;</w:t>
      </w:r>
    </w:p>
    <w:p w:rsidR="001C254C" w:rsidRPr="00AA634F" w:rsidRDefault="001C254C" w:rsidP="001C254C">
      <w:pPr>
        <w:pStyle w:val="PargrafodaLista"/>
        <w:numPr>
          <w:ilvl w:val="1"/>
          <w:numId w:val="4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t>Planejamento das aulas, avaliações, e demais atividades envolvidas no processo de ensino-aprendizagem;</w:t>
      </w:r>
    </w:p>
    <w:p w:rsidR="00AA634F" w:rsidRPr="00AA634F" w:rsidRDefault="00AA634F" w:rsidP="00AA634F">
      <w:pPr>
        <w:pStyle w:val="PargrafodaLista"/>
        <w:numPr>
          <w:ilvl w:val="0"/>
          <w:numId w:val="49"/>
        </w:numPr>
        <w:jc w:val="both"/>
        <w:rPr>
          <w:rFonts w:ascii="Bookman Old Style" w:hAnsi="Bookman Old Style"/>
        </w:rPr>
      </w:pPr>
      <w:r w:rsidRPr="001C254C">
        <w:rPr>
          <w:rFonts w:ascii="Bookman Old Style" w:hAnsi="Bookman Old Style"/>
          <w:sz w:val="22"/>
        </w:rPr>
        <w:t xml:space="preserve">Desenvolver </w:t>
      </w:r>
      <w:r>
        <w:rPr>
          <w:rFonts w:ascii="Bookman Old Style" w:hAnsi="Bookman Old Style"/>
          <w:sz w:val="22"/>
        </w:rPr>
        <w:t>as atividades descritas no seu plano de trabalho, conforme combinado com o professor da disciplina;</w:t>
      </w:r>
    </w:p>
    <w:p w:rsidR="00AA634F" w:rsidRPr="00AA634F" w:rsidRDefault="00FE69F3" w:rsidP="00AA634F">
      <w:pPr>
        <w:pStyle w:val="PargrafodaLista"/>
        <w:numPr>
          <w:ilvl w:val="0"/>
          <w:numId w:val="4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t>Informar a</w:t>
      </w:r>
      <w:r w:rsidR="00AA634F">
        <w:rPr>
          <w:rFonts w:ascii="Bookman Old Style" w:hAnsi="Bookman Old Style"/>
          <w:sz w:val="22"/>
        </w:rPr>
        <w:t>os alunos, os horários de aulas, além de cumprir os horários pré-estabelecidos, que deverá ser, no mínimo, duas horas semanais, sendo possível agendá-los inclusive aos sábados;</w:t>
      </w:r>
    </w:p>
    <w:p w:rsidR="00AA634F" w:rsidRPr="0030638B" w:rsidRDefault="00AA634F" w:rsidP="00AA634F">
      <w:pPr>
        <w:pStyle w:val="PargrafodaLista"/>
        <w:numPr>
          <w:ilvl w:val="0"/>
          <w:numId w:val="4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t>Documentar a freqüência dos alunos nas reuniões, e informar ao prof</w:t>
      </w:r>
      <w:r w:rsidR="0030638B">
        <w:rPr>
          <w:rFonts w:ascii="Bookman Old Style" w:hAnsi="Bookman Old Style"/>
          <w:sz w:val="22"/>
        </w:rPr>
        <w:t>essor qualquer problema relativo</w:t>
      </w:r>
      <w:r>
        <w:rPr>
          <w:rFonts w:ascii="Bookman Old Style" w:hAnsi="Bookman Old Style"/>
          <w:sz w:val="22"/>
        </w:rPr>
        <w:t xml:space="preserve"> à sua turma;</w:t>
      </w:r>
    </w:p>
    <w:p w:rsidR="0030638B" w:rsidRPr="00AA634F" w:rsidRDefault="0030638B" w:rsidP="00AA634F">
      <w:pPr>
        <w:pStyle w:val="PargrafodaLista"/>
        <w:numPr>
          <w:ilvl w:val="0"/>
          <w:numId w:val="4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t>Fomentar a integração dos alunos entre si, com os professores, e com a própria IES;</w:t>
      </w:r>
    </w:p>
    <w:p w:rsidR="00AA634F" w:rsidRPr="00AA634F" w:rsidRDefault="00AA634F" w:rsidP="00AA634F">
      <w:pPr>
        <w:pStyle w:val="PargrafodaLista"/>
        <w:numPr>
          <w:ilvl w:val="0"/>
          <w:numId w:val="4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t>Ao final do período da monitoria, apresentar Relat</w:t>
      </w:r>
      <w:r w:rsidR="0030638B">
        <w:rPr>
          <w:rFonts w:ascii="Bookman Old Style" w:hAnsi="Bookman Old Style"/>
          <w:sz w:val="22"/>
        </w:rPr>
        <w:t>ório Geral</w:t>
      </w:r>
      <w:r w:rsidR="00D83FFB">
        <w:rPr>
          <w:rFonts w:ascii="Bookman Old Style" w:hAnsi="Bookman Old Style"/>
          <w:sz w:val="22"/>
        </w:rPr>
        <w:t>.</w:t>
      </w:r>
    </w:p>
    <w:p w:rsidR="00AA634F" w:rsidRDefault="00AA634F" w:rsidP="00AA634F">
      <w:pPr>
        <w:pStyle w:val="PargrafodaLista"/>
        <w:jc w:val="both"/>
        <w:rPr>
          <w:rFonts w:ascii="Bookman Old Style" w:hAnsi="Bookman Old Style"/>
          <w:sz w:val="22"/>
        </w:rPr>
      </w:pPr>
    </w:p>
    <w:p w:rsidR="00AA634F" w:rsidRDefault="00AA634F" w:rsidP="00A865E9">
      <w:pPr>
        <w:jc w:val="both"/>
        <w:rPr>
          <w:rFonts w:ascii="Bookman Old Style" w:hAnsi="Bookman Old Style"/>
        </w:rPr>
      </w:pPr>
      <w:r w:rsidRPr="00A865E9">
        <w:rPr>
          <w:rFonts w:ascii="Bookman Old Style" w:hAnsi="Bookman Old Style"/>
        </w:rPr>
        <w:t>Será terminantemente ao aluno realizar as atividades listadas abaixo:</w:t>
      </w:r>
    </w:p>
    <w:p w:rsidR="00AA634F" w:rsidRDefault="00AA634F" w:rsidP="00AA634F">
      <w:pPr>
        <w:pStyle w:val="PargrafodaLista"/>
        <w:numPr>
          <w:ilvl w:val="0"/>
          <w:numId w:val="50"/>
        </w:numPr>
        <w:ind w:left="709" w:hanging="425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Corrigir provas da disciplina;</w:t>
      </w:r>
    </w:p>
    <w:p w:rsidR="00AA634F" w:rsidRDefault="00AA634F" w:rsidP="00AA634F">
      <w:pPr>
        <w:pStyle w:val="PargrafodaLista"/>
        <w:numPr>
          <w:ilvl w:val="0"/>
          <w:numId w:val="50"/>
        </w:numPr>
        <w:ind w:left="709" w:hanging="425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Substituir o professor, exceto, em casos em que o professor não possa (por motivos pessoais) estar presente na sala de aula por uma semana. A repetição desta prática, entretanto, deverá ser imediatamente comunicada à Coordenação do Curso de Sistemas de Informação.</w:t>
      </w:r>
    </w:p>
    <w:p w:rsidR="0030638B" w:rsidRPr="00AA634F" w:rsidRDefault="0030638B" w:rsidP="00AA634F">
      <w:pPr>
        <w:pStyle w:val="PargrafodaLista"/>
        <w:numPr>
          <w:ilvl w:val="0"/>
          <w:numId w:val="50"/>
        </w:numPr>
        <w:ind w:left="709" w:hanging="425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O horário das atividades curriculares do </w:t>
      </w:r>
      <w:r w:rsidR="00FE69F3">
        <w:rPr>
          <w:rFonts w:ascii="Bookman Old Style" w:hAnsi="Bookman Old Style"/>
          <w:sz w:val="22"/>
        </w:rPr>
        <w:t>Monitor</w:t>
      </w:r>
      <w:r>
        <w:rPr>
          <w:rFonts w:ascii="Bookman Old Style" w:hAnsi="Bookman Old Style"/>
          <w:sz w:val="22"/>
        </w:rPr>
        <w:t xml:space="preserve"> não poderá intervir nos horários alocados para a prática da monitoria.</w:t>
      </w:r>
    </w:p>
    <w:p w:rsidR="00AA634F" w:rsidRDefault="00AA634F" w:rsidP="00AA634F">
      <w:pPr>
        <w:pStyle w:val="PargrafodaLista"/>
        <w:ind w:left="1440"/>
        <w:jc w:val="both"/>
        <w:rPr>
          <w:rFonts w:ascii="Bookman Old Style" w:hAnsi="Bookman Old Style"/>
        </w:rPr>
      </w:pPr>
    </w:p>
    <w:p w:rsidR="0071304F" w:rsidRPr="00274609" w:rsidRDefault="0071304F" w:rsidP="0071304F">
      <w:pPr>
        <w:jc w:val="both"/>
        <w:rPr>
          <w:rFonts w:ascii="Bookman Old Style" w:hAnsi="Bookman Old Style"/>
        </w:rPr>
      </w:pPr>
    </w:p>
    <w:p w:rsidR="0071304F" w:rsidRDefault="00274609" w:rsidP="00274609">
      <w:pPr>
        <w:pStyle w:val="Ttulo"/>
      </w:pPr>
      <w:r>
        <w:lastRenderedPageBreak/>
        <w:t>AUXÍLIO PARA MONITORIA</w:t>
      </w:r>
    </w:p>
    <w:p w:rsidR="005C42A6" w:rsidRDefault="005C42A6" w:rsidP="0071304F">
      <w:pPr>
        <w:jc w:val="both"/>
        <w:rPr>
          <w:rFonts w:ascii="Bookman Old Style" w:hAnsi="Bookman Old Style"/>
        </w:rPr>
      </w:pPr>
    </w:p>
    <w:p w:rsidR="0030638B" w:rsidRPr="00274609" w:rsidRDefault="005C42A6" w:rsidP="00FE69F3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Ao monitor, após a conclusão, será fornecido Certificado de Monitoria, comprovando a quantidade de horas/aula estabelecidas durante</w:t>
      </w:r>
      <w:r w:rsidR="00EF1174">
        <w:rPr>
          <w:rFonts w:ascii="Bookman Old Style" w:hAnsi="Bookman Old Style"/>
        </w:rPr>
        <w:t xml:space="preserve"> o período em que permaneceu como monitor.</w:t>
      </w:r>
    </w:p>
    <w:p w:rsidR="0071304F" w:rsidRDefault="00274609" w:rsidP="00274609">
      <w:pPr>
        <w:pStyle w:val="Ttulo"/>
      </w:pPr>
      <w:r>
        <w:t>RENOVAÇÃO</w:t>
      </w:r>
      <w:r w:rsidR="0030638B">
        <w:t xml:space="preserve"> / </w:t>
      </w:r>
      <w:r>
        <w:t>DESLIGAMENTO</w:t>
      </w:r>
    </w:p>
    <w:p w:rsidR="0071304F" w:rsidRPr="00274609" w:rsidRDefault="0071304F" w:rsidP="0071304F">
      <w:pPr>
        <w:jc w:val="both"/>
        <w:rPr>
          <w:rFonts w:ascii="Bookman Old Style" w:hAnsi="Bookman Old Style"/>
        </w:rPr>
      </w:pPr>
    </w:p>
    <w:p w:rsidR="00BE7BF2" w:rsidRPr="00FE69F3" w:rsidRDefault="00EF1174" w:rsidP="00FE69F3">
      <w:pPr>
        <w:ind w:firstLine="708"/>
        <w:jc w:val="both"/>
        <w:rPr>
          <w:rFonts w:ascii="Bookman Old Style" w:hAnsi="Bookman Old Style"/>
        </w:rPr>
      </w:pPr>
      <w:r w:rsidRPr="00FE69F3">
        <w:rPr>
          <w:rFonts w:ascii="Bookman Old Style" w:hAnsi="Bookman Old Style"/>
        </w:rPr>
        <w:t xml:space="preserve">A renovação será feita semestralmente, desde que o aluno tenha cumprido integralmente as atividades da monitoria, bem como quaisquer outras atividades </w:t>
      </w:r>
      <w:r w:rsidR="00EC6E3D" w:rsidRPr="00FE69F3">
        <w:rPr>
          <w:rFonts w:ascii="Bookman Old Style" w:hAnsi="Bookman Old Style"/>
        </w:rPr>
        <w:t>estabelecidas, como entrega do relatório final. Para a renovação, o candidato deverá utilizar o mesmo formulário de</w:t>
      </w:r>
      <w:r w:rsidR="00FE69F3">
        <w:rPr>
          <w:rFonts w:ascii="Bookman Old Style" w:hAnsi="Bookman Old Style"/>
        </w:rPr>
        <w:t xml:space="preserve"> inscrição da monitoria (Anexo B</w:t>
      </w:r>
      <w:r w:rsidR="00EC6E3D" w:rsidRPr="00FE69F3">
        <w:rPr>
          <w:rFonts w:ascii="Bookman Old Style" w:hAnsi="Bookman Old Style"/>
        </w:rPr>
        <w:t>).</w:t>
      </w:r>
    </w:p>
    <w:p w:rsidR="00EC6E3D" w:rsidRPr="00FE69F3" w:rsidRDefault="00FE69F3" w:rsidP="00FE69F3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aluno poderá solicitar </w:t>
      </w:r>
      <w:r w:rsidR="00EC6E3D" w:rsidRPr="00FE69F3">
        <w:rPr>
          <w:rFonts w:ascii="Bookman Old Style" w:hAnsi="Bookman Old Style"/>
        </w:rPr>
        <w:t>desligamento da Monitoria, preenchendo o formu</w:t>
      </w:r>
      <w:r>
        <w:rPr>
          <w:rFonts w:ascii="Bookman Old Style" w:hAnsi="Bookman Old Style"/>
        </w:rPr>
        <w:t>lário que se encontra no Anexo D</w:t>
      </w:r>
      <w:r w:rsidR="00EC6E3D" w:rsidRPr="00FE69F3">
        <w:rPr>
          <w:rFonts w:ascii="Bookman Old Style" w:hAnsi="Bookman Old Style"/>
        </w:rPr>
        <w:t>. Este formulário deve ser imediatamente entregue à Coordenação do Curso, para que a mesma tome as devidas providências, selecionando o segundo colocado no processo seletivo anterior para assumir a monitoria.</w:t>
      </w:r>
    </w:p>
    <w:p w:rsidR="00EC6E3D" w:rsidRPr="00FE69F3" w:rsidRDefault="00EC6E3D" w:rsidP="00FE69F3">
      <w:pPr>
        <w:ind w:firstLine="708"/>
        <w:jc w:val="both"/>
        <w:rPr>
          <w:rFonts w:ascii="Bookman Old Style" w:hAnsi="Bookman Old Style"/>
        </w:rPr>
      </w:pPr>
      <w:r w:rsidRPr="00FE69F3">
        <w:rPr>
          <w:rFonts w:ascii="Bookman Old Style" w:hAnsi="Bookman Old Style"/>
        </w:rPr>
        <w:t>A Coordenação do Curso e mesmo o professor da referida disciplina poderá solicitar a dispensa do aluno monitor, quando algum dos casos abaixo ocorrer:</w:t>
      </w:r>
    </w:p>
    <w:p w:rsidR="00EC6E3D" w:rsidRPr="00FE69F3" w:rsidRDefault="00EC6E3D" w:rsidP="00FE69F3">
      <w:pPr>
        <w:pStyle w:val="PargrafodaLista"/>
        <w:numPr>
          <w:ilvl w:val="0"/>
          <w:numId w:val="52"/>
        </w:numPr>
        <w:jc w:val="both"/>
        <w:rPr>
          <w:rFonts w:ascii="Bookman Old Style" w:eastAsia="Calibri" w:hAnsi="Bookman Old Style"/>
          <w:sz w:val="22"/>
        </w:rPr>
      </w:pPr>
      <w:r w:rsidRPr="00FE69F3">
        <w:rPr>
          <w:rFonts w:ascii="Bookman Old Style" w:eastAsia="Calibri" w:hAnsi="Bookman Old Style"/>
          <w:sz w:val="22"/>
        </w:rPr>
        <w:t>Não cumprir as atividades planejadas e definidas juntamente com o professor;</w:t>
      </w:r>
    </w:p>
    <w:p w:rsidR="00EC6E3D" w:rsidRPr="00FE69F3" w:rsidRDefault="00EC6E3D" w:rsidP="00FE69F3">
      <w:pPr>
        <w:pStyle w:val="PargrafodaLista"/>
        <w:numPr>
          <w:ilvl w:val="0"/>
          <w:numId w:val="52"/>
        </w:numPr>
        <w:jc w:val="both"/>
        <w:rPr>
          <w:rFonts w:ascii="Bookman Old Style" w:eastAsia="Calibri" w:hAnsi="Bookman Old Style"/>
          <w:sz w:val="22"/>
        </w:rPr>
      </w:pPr>
      <w:r w:rsidRPr="00FE69F3">
        <w:rPr>
          <w:rFonts w:ascii="Bookman Old Style" w:eastAsia="Calibri" w:hAnsi="Bookman Old Style"/>
          <w:sz w:val="22"/>
        </w:rPr>
        <w:t xml:space="preserve">Faltar, sem prévia justificativa, até a </w:t>
      </w:r>
      <w:proofErr w:type="gramStart"/>
      <w:r w:rsidRPr="00FE69F3">
        <w:rPr>
          <w:rFonts w:ascii="Bookman Old Style" w:eastAsia="Calibri" w:hAnsi="Bookman Old Style"/>
          <w:sz w:val="22"/>
        </w:rPr>
        <w:t>4</w:t>
      </w:r>
      <w:proofErr w:type="gramEnd"/>
      <w:r w:rsidRPr="00FE69F3">
        <w:rPr>
          <w:rFonts w:ascii="Bookman Old Style" w:eastAsia="Calibri" w:hAnsi="Bookman Old Style"/>
          <w:sz w:val="22"/>
        </w:rPr>
        <w:t xml:space="preserve"> (quatro) aulas consecutivas;</w:t>
      </w:r>
    </w:p>
    <w:p w:rsidR="00EC6E3D" w:rsidRDefault="00EC6E3D" w:rsidP="00FE69F3">
      <w:pPr>
        <w:pStyle w:val="PargrafodaLista"/>
        <w:numPr>
          <w:ilvl w:val="0"/>
          <w:numId w:val="52"/>
        </w:numPr>
        <w:jc w:val="both"/>
        <w:rPr>
          <w:rFonts w:ascii="Bookman Old Style" w:eastAsia="Calibri" w:hAnsi="Bookman Old Style"/>
          <w:sz w:val="22"/>
        </w:rPr>
      </w:pPr>
      <w:r w:rsidRPr="00FE69F3">
        <w:rPr>
          <w:rFonts w:ascii="Bookman Old Style" w:eastAsia="Calibri" w:hAnsi="Bookman Old Style"/>
          <w:sz w:val="22"/>
        </w:rPr>
        <w:t>Quando houver pedido de afastamento pelo próprio monitor, conforme mencionado anteriormente.</w:t>
      </w:r>
    </w:p>
    <w:p w:rsidR="00FE69F3" w:rsidRPr="00FE69F3" w:rsidRDefault="00FE69F3" w:rsidP="00FE69F3">
      <w:pPr>
        <w:pStyle w:val="PargrafodaLista"/>
        <w:ind w:left="1428"/>
        <w:jc w:val="both"/>
        <w:rPr>
          <w:rFonts w:ascii="Bookman Old Style" w:eastAsia="Calibri" w:hAnsi="Bookman Old Style"/>
          <w:sz w:val="22"/>
        </w:rPr>
      </w:pPr>
    </w:p>
    <w:p w:rsidR="00EC6E3D" w:rsidRPr="00FE69F3" w:rsidRDefault="00EC6E3D" w:rsidP="00FE69F3">
      <w:pPr>
        <w:ind w:firstLine="708"/>
        <w:jc w:val="both"/>
        <w:rPr>
          <w:rFonts w:ascii="Bookman Old Style" w:hAnsi="Bookman Old Style"/>
        </w:rPr>
      </w:pPr>
      <w:r w:rsidRPr="00FE69F3">
        <w:rPr>
          <w:rFonts w:ascii="Bookman Old Style" w:hAnsi="Bookman Old Style"/>
        </w:rPr>
        <w:t>Apenas para o último item, o aluno poder</w:t>
      </w:r>
      <w:r w:rsidR="009D7A0B" w:rsidRPr="00FE69F3">
        <w:rPr>
          <w:rFonts w:ascii="Bookman Old Style" w:hAnsi="Bookman Old Style"/>
        </w:rPr>
        <w:t>á a solicitar a emissão do Certificado com as horas/aulas cumpridas.</w:t>
      </w: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Pr="0019459F" w:rsidRDefault="0002047B" w:rsidP="003D5C57">
      <w:pPr>
        <w:tabs>
          <w:tab w:val="left" w:pos="1457"/>
        </w:tabs>
        <w:jc w:val="center"/>
        <w:rPr>
          <w:b/>
          <w:sz w:val="32"/>
        </w:rPr>
      </w:pPr>
      <w:r w:rsidRPr="0019459F">
        <w:rPr>
          <w:b/>
          <w:sz w:val="32"/>
        </w:rPr>
        <w:t>ANEXO A</w:t>
      </w:r>
      <w:r w:rsidR="003D5C57" w:rsidRPr="0019459F">
        <w:rPr>
          <w:b/>
          <w:sz w:val="32"/>
        </w:rPr>
        <w:t xml:space="preserve"> - REQUERIMENTO DA ABERTURA DA MONITORIA</w:t>
      </w: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FE69F3" w:rsidRDefault="00FE69F3" w:rsidP="00274609">
      <w:pPr>
        <w:jc w:val="both"/>
      </w:pPr>
    </w:p>
    <w:p w:rsidR="00FE69F3" w:rsidRDefault="00FE69F3" w:rsidP="00274609">
      <w:pPr>
        <w:jc w:val="both"/>
      </w:pPr>
    </w:p>
    <w:p w:rsidR="00FE69F3" w:rsidRDefault="00FE69F3" w:rsidP="00274609">
      <w:pPr>
        <w:jc w:val="both"/>
      </w:pPr>
    </w:p>
    <w:p w:rsidR="00FE69F3" w:rsidRDefault="00FE69F3" w:rsidP="00274609">
      <w:pPr>
        <w:jc w:val="both"/>
      </w:pPr>
    </w:p>
    <w:p w:rsidR="00FE69F3" w:rsidRDefault="00FE69F3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182A51" w:rsidRDefault="00182A51" w:rsidP="00274609">
      <w:pPr>
        <w:jc w:val="both"/>
      </w:pPr>
    </w:p>
    <w:p w:rsidR="0002047B" w:rsidRDefault="0002047B" w:rsidP="00274609">
      <w:pPr>
        <w:jc w:val="both"/>
      </w:pPr>
    </w:p>
    <w:p w:rsidR="00FF20BB" w:rsidRDefault="00FF20BB" w:rsidP="00FF20BB">
      <w:pPr>
        <w:jc w:val="center"/>
        <w:rPr>
          <w:b/>
        </w:rPr>
      </w:pPr>
      <w:r>
        <w:rPr>
          <w:b/>
          <w:noProof/>
          <w:lang w:eastAsia="pt-BR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-140335</wp:posOffset>
            </wp:positionV>
            <wp:extent cx="2139315" cy="626745"/>
            <wp:effectExtent l="19050" t="0" r="0" b="0"/>
            <wp:wrapTight wrapText="bothSides">
              <wp:wrapPolygon edited="0">
                <wp:start x="-192" y="0"/>
                <wp:lineTo x="-192" y="21009"/>
                <wp:lineTo x="21542" y="21009"/>
                <wp:lineTo x="21542" y="0"/>
                <wp:lineTo x="-192" y="0"/>
              </wp:wrapPolygon>
            </wp:wrapTight>
            <wp:docPr id="4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0BB" w:rsidRDefault="00FF20BB" w:rsidP="00FF20BB">
      <w:pPr>
        <w:jc w:val="center"/>
        <w:rPr>
          <w:b/>
        </w:rPr>
      </w:pPr>
    </w:p>
    <w:p w:rsidR="00FF20BB" w:rsidRPr="00FF20BB" w:rsidRDefault="00FF20BB" w:rsidP="00FF20BB">
      <w:pPr>
        <w:jc w:val="center"/>
        <w:rPr>
          <w:b/>
          <w:sz w:val="24"/>
        </w:rPr>
      </w:pPr>
      <w:r w:rsidRPr="00FF20BB">
        <w:rPr>
          <w:b/>
          <w:sz w:val="24"/>
        </w:rPr>
        <w:t>FACOL – Faculdade Escritor Osman da Costa Lins</w:t>
      </w:r>
    </w:p>
    <w:p w:rsidR="00FF20BB" w:rsidRPr="00FF20BB" w:rsidRDefault="00FF20BB" w:rsidP="00FF20BB">
      <w:pPr>
        <w:jc w:val="center"/>
        <w:rPr>
          <w:b/>
          <w:sz w:val="24"/>
        </w:rPr>
      </w:pPr>
      <w:r w:rsidRPr="00FF20BB">
        <w:rPr>
          <w:b/>
          <w:sz w:val="24"/>
        </w:rPr>
        <w:t>Coordenação do Curso de Sistemas de Informação</w:t>
      </w:r>
    </w:p>
    <w:p w:rsidR="00FF20BB" w:rsidRPr="00FF20BB" w:rsidRDefault="00FF20BB" w:rsidP="00FF20BB">
      <w:pPr>
        <w:jc w:val="center"/>
        <w:rPr>
          <w:b/>
          <w:sz w:val="24"/>
        </w:rPr>
      </w:pPr>
    </w:p>
    <w:p w:rsidR="00FF20BB" w:rsidRPr="00FF20BB" w:rsidRDefault="00FF20BB" w:rsidP="00FF20BB">
      <w:pPr>
        <w:jc w:val="center"/>
        <w:rPr>
          <w:b/>
          <w:sz w:val="24"/>
        </w:rPr>
      </w:pPr>
      <w:r w:rsidRPr="00FF20BB">
        <w:rPr>
          <w:b/>
          <w:sz w:val="24"/>
          <w:u w:val="single"/>
        </w:rPr>
        <w:t>Requerimento de Abertura de Monitoria</w:t>
      </w: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FF20BB" w:rsidP="00274609">
      <w:pPr>
        <w:jc w:val="both"/>
        <w:rPr>
          <w:sz w:val="24"/>
          <w:szCs w:val="24"/>
        </w:rPr>
      </w:pPr>
      <w:r>
        <w:rPr>
          <w:sz w:val="24"/>
          <w:szCs w:val="24"/>
        </w:rPr>
        <w:t>Pelo presente requerimento de Abertura de Monitoria, o (a) professor (a) ___________________________________________________________________________ vinculado ao curso de Sistemas de Informação da FACOL –</w:t>
      </w:r>
      <w:r w:rsidR="007D334A">
        <w:rPr>
          <w:sz w:val="24"/>
          <w:szCs w:val="24"/>
        </w:rPr>
        <w:t xml:space="preserve"> Faculdade</w:t>
      </w:r>
      <w:r>
        <w:rPr>
          <w:sz w:val="24"/>
          <w:szCs w:val="24"/>
        </w:rPr>
        <w:t xml:space="preserve"> Escritor Osman da Costa Lins, solicita a abertura de Monitoria </w:t>
      </w:r>
      <w:r w:rsidR="007D334A">
        <w:rPr>
          <w:sz w:val="24"/>
          <w:szCs w:val="24"/>
        </w:rPr>
        <w:t>n</w:t>
      </w:r>
      <w:r>
        <w:rPr>
          <w:sz w:val="24"/>
          <w:szCs w:val="24"/>
        </w:rPr>
        <w:t>o per</w:t>
      </w:r>
      <w:r w:rsidR="007D334A">
        <w:rPr>
          <w:sz w:val="24"/>
          <w:szCs w:val="24"/>
        </w:rPr>
        <w:t>íodo</w:t>
      </w:r>
      <w:proofErr w:type="gramStart"/>
      <w:r w:rsidR="007D33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_________________________ para a disciplina de ___________________________________________________________. O (a) professor (a) declara, para os fins que se fizerem necessário, a abertura de monitoria segundo a justificativa que segue abaixo:</w:t>
      </w:r>
    </w:p>
    <w:p w:rsidR="00FF20BB" w:rsidRDefault="003D5C57" w:rsidP="0027460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20BB" w:rsidRPr="00FF20BB" w:rsidRDefault="00FF20BB" w:rsidP="00FF20BB">
      <w:pPr>
        <w:jc w:val="both"/>
        <w:rPr>
          <w:sz w:val="24"/>
          <w:szCs w:val="24"/>
        </w:rPr>
      </w:pPr>
      <w:r w:rsidRPr="00FF20BB">
        <w:rPr>
          <w:sz w:val="24"/>
          <w:szCs w:val="24"/>
        </w:rPr>
        <w:t xml:space="preserve">Nestes termos, </w:t>
      </w:r>
      <w:r>
        <w:rPr>
          <w:sz w:val="24"/>
          <w:szCs w:val="24"/>
        </w:rPr>
        <w:t>o (a) professor</w:t>
      </w:r>
      <w:r w:rsidR="00FD1E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(a) afirma </w:t>
      </w:r>
      <w:r w:rsidRPr="00FF20BB">
        <w:rPr>
          <w:sz w:val="24"/>
          <w:szCs w:val="24"/>
        </w:rPr>
        <w:t xml:space="preserve">estar ciente dos Regulamentos da Instituição e do Curso de SISTEMAS DE INFORMAÇÃO que regem os procedimentos a serem seguidos para </w:t>
      </w:r>
      <w:r>
        <w:rPr>
          <w:sz w:val="24"/>
          <w:szCs w:val="24"/>
        </w:rPr>
        <w:t>a criação de Monitoria na referida disciplina</w:t>
      </w:r>
      <w:r w:rsidRPr="00FF20BB">
        <w:rPr>
          <w:sz w:val="24"/>
          <w:szCs w:val="24"/>
        </w:rPr>
        <w:t>.</w:t>
      </w:r>
    </w:p>
    <w:p w:rsidR="00FF20BB" w:rsidRPr="00FF20BB" w:rsidRDefault="00FF20BB" w:rsidP="00FF20BB">
      <w:pPr>
        <w:jc w:val="both"/>
        <w:rPr>
          <w:sz w:val="24"/>
          <w:szCs w:val="24"/>
        </w:rPr>
      </w:pPr>
      <w:r w:rsidRPr="00FF20BB">
        <w:rPr>
          <w:sz w:val="24"/>
          <w:szCs w:val="24"/>
        </w:rPr>
        <w:t>Vitória de Santo Antão, _____________ de _______________ de ______________.</w:t>
      </w:r>
    </w:p>
    <w:p w:rsidR="00FF20BB" w:rsidRDefault="00FF20BB" w:rsidP="00FF20BB">
      <w:pPr>
        <w:spacing w:after="0"/>
        <w:jc w:val="center"/>
      </w:pPr>
    </w:p>
    <w:p w:rsidR="0002047B" w:rsidRDefault="00FF20BB" w:rsidP="00FF20BB">
      <w:pPr>
        <w:spacing w:after="0"/>
        <w:jc w:val="center"/>
      </w:pPr>
      <w:r>
        <w:t>_____________________________________________________</w:t>
      </w:r>
    </w:p>
    <w:p w:rsidR="00FF20BB" w:rsidRDefault="00BE1474" w:rsidP="00BE1474">
      <w:pPr>
        <w:spacing w:after="0"/>
      </w:pPr>
      <w:r>
        <w:t xml:space="preserve">                                 </w:t>
      </w:r>
      <w:r w:rsidR="00FF20BB">
        <w:t>Professor</w:t>
      </w:r>
      <w:r w:rsidR="00FD1E48">
        <w:t xml:space="preserve"> </w:t>
      </w:r>
      <w:r w:rsidR="00FF20BB">
        <w:t>(a)</w:t>
      </w:r>
      <w:r>
        <w:t>:</w:t>
      </w:r>
    </w:p>
    <w:p w:rsidR="00FF20BB" w:rsidRDefault="00BE1474" w:rsidP="00BE1474">
      <w:pPr>
        <w:spacing w:after="0"/>
      </w:pPr>
      <w:r>
        <w:t xml:space="preserve">                                 </w:t>
      </w:r>
      <w:r w:rsidR="00FF20BB">
        <w:t>CPF:</w:t>
      </w:r>
    </w:p>
    <w:p w:rsidR="00FF20BB" w:rsidRDefault="00FF20BB" w:rsidP="00FF20BB">
      <w:pPr>
        <w:spacing w:after="0"/>
        <w:jc w:val="center"/>
      </w:pPr>
    </w:p>
    <w:p w:rsidR="00FF20BB" w:rsidRDefault="00FF20BB" w:rsidP="00FF20BB">
      <w:pPr>
        <w:spacing w:after="0"/>
        <w:jc w:val="center"/>
      </w:pPr>
    </w:p>
    <w:p w:rsidR="00FF20BB" w:rsidRPr="008B266C" w:rsidRDefault="00FF20BB" w:rsidP="00FF20BB">
      <w:pPr>
        <w:spacing w:after="0" w:line="360" w:lineRule="auto"/>
        <w:ind w:firstLine="708"/>
        <w:jc w:val="center"/>
        <w:rPr>
          <w:b/>
        </w:rPr>
      </w:pPr>
      <w:r w:rsidRPr="008B266C">
        <w:rPr>
          <w:b/>
        </w:rPr>
        <w:t xml:space="preserve">Credenciada pela Portaria nº 644, de 28 de março de 2001 – </w:t>
      </w:r>
      <w:proofErr w:type="spellStart"/>
      <w:r w:rsidRPr="008B266C">
        <w:rPr>
          <w:b/>
        </w:rPr>
        <w:t>D.O.U.</w:t>
      </w:r>
      <w:proofErr w:type="spellEnd"/>
      <w:r w:rsidRPr="008B266C">
        <w:rPr>
          <w:b/>
        </w:rPr>
        <w:t xml:space="preserve"> </w:t>
      </w:r>
      <w:proofErr w:type="gramStart"/>
      <w:r w:rsidRPr="008B266C">
        <w:rPr>
          <w:b/>
        </w:rPr>
        <w:t>de</w:t>
      </w:r>
      <w:proofErr w:type="gramEnd"/>
      <w:r w:rsidRPr="008B266C">
        <w:rPr>
          <w:b/>
        </w:rPr>
        <w:t xml:space="preserve"> 02/04/2001.</w:t>
      </w:r>
      <w:r>
        <w:rPr>
          <w:b/>
        </w:rPr>
        <w:t xml:space="preserve"> </w:t>
      </w:r>
      <w:r w:rsidRPr="008B266C">
        <w:rPr>
          <w:b/>
        </w:rPr>
        <w:t>Endereço: Rua do Estudante, nº 85 – Bairro Universitário.</w:t>
      </w:r>
    </w:p>
    <w:p w:rsidR="00FF20BB" w:rsidRPr="008B266C" w:rsidRDefault="00FF20BB" w:rsidP="00FF20BB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8B266C">
        <w:rPr>
          <w:b/>
        </w:rPr>
        <w:t>CEP: 55612-650 - Vitória de Santo Antão – PE</w:t>
      </w:r>
    </w:p>
    <w:p w:rsidR="00FF20BB" w:rsidRDefault="00FF20BB" w:rsidP="00FF20BB">
      <w:pPr>
        <w:autoSpaceDE w:val="0"/>
        <w:autoSpaceDN w:val="0"/>
        <w:adjustRightInd w:val="0"/>
        <w:spacing w:after="0"/>
        <w:jc w:val="center"/>
        <w:rPr>
          <w:b/>
        </w:rPr>
      </w:pPr>
      <w:r w:rsidRPr="008B266C">
        <w:rPr>
          <w:b/>
        </w:rPr>
        <w:t>Telefone: (81) 3523-0103 / 3523-0012</w:t>
      </w: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7D334A" w:rsidRDefault="007D334A" w:rsidP="00274609">
      <w:pPr>
        <w:jc w:val="both"/>
      </w:pPr>
    </w:p>
    <w:p w:rsidR="007D334A" w:rsidRDefault="007D334A" w:rsidP="00274609">
      <w:pPr>
        <w:jc w:val="both"/>
      </w:pPr>
    </w:p>
    <w:p w:rsidR="007D334A" w:rsidRDefault="007D334A" w:rsidP="00274609">
      <w:pPr>
        <w:jc w:val="both"/>
      </w:pPr>
    </w:p>
    <w:p w:rsidR="007D334A" w:rsidRDefault="007D334A" w:rsidP="00274609">
      <w:pPr>
        <w:jc w:val="both"/>
      </w:pPr>
    </w:p>
    <w:p w:rsidR="007D334A" w:rsidRDefault="007D334A" w:rsidP="00274609">
      <w:pPr>
        <w:jc w:val="both"/>
      </w:pPr>
    </w:p>
    <w:p w:rsidR="007D334A" w:rsidRDefault="007D334A" w:rsidP="00274609">
      <w:pPr>
        <w:jc w:val="both"/>
      </w:pPr>
    </w:p>
    <w:p w:rsidR="007D334A" w:rsidRDefault="007D334A" w:rsidP="00274609">
      <w:pPr>
        <w:jc w:val="both"/>
      </w:pPr>
    </w:p>
    <w:p w:rsidR="007D334A" w:rsidRDefault="007D334A" w:rsidP="00274609">
      <w:pPr>
        <w:jc w:val="both"/>
      </w:pPr>
    </w:p>
    <w:p w:rsidR="007D334A" w:rsidRDefault="007D334A" w:rsidP="00274609">
      <w:pPr>
        <w:jc w:val="both"/>
      </w:pPr>
    </w:p>
    <w:p w:rsidR="007D334A" w:rsidRDefault="007D334A" w:rsidP="00274609">
      <w:pPr>
        <w:jc w:val="both"/>
      </w:pPr>
    </w:p>
    <w:p w:rsidR="007D334A" w:rsidRPr="0019459F" w:rsidRDefault="007D334A" w:rsidP="00274609">
      <w:pPr>
        <w:jc w:val="both"/>
        <w:rPr>
          <w:b/>
          <w:sz w:val="32"/>
        </w:rPr>
      </w:pPr>
      <w:r w:rsidRPr="0019459F">
        <w:rPr>
          <w:b/>
          <w:sz w:val="32"/>
        </w:rPr>
        <w:t>ANEXO B</w:t>
      </w:r>
      <w:r w:rsidR="003D5C57" w:rsidRPr="0019459F">
        <w:rPr>
          <w:b/>
          <w:sz w:val="32"/>
        </w:rPr>
        <w:t xml:space="preserve"> – REQUERIMENTO DA INSCRIÇÃO DA MONITORIA</w:t>
      </w:r>
    </w:p>
    <w:p w:rsidR="007D334A" w:rsidRDefault="007D334A" w:rsidP="00274609">
      <w:pPr>
        <w:jc w:val="both"/>
      </w:pPr>
    </w:p>
    <w:p w:rsidR="007D334A" w:rsidRDefault="007D334A" w:rsidP="00274609">
      <w:pPr>
        <w:jc w:val="both"/>
      </w:pPr>
    </w:p>
    <w:p w:rsidR="007D334A" w:rsidRDefault="007D334A" w:rsidP="00274609">
      <w:pPr>
        <w:jc w:val="both"/>
      </w:pPr>
    </w:p>
    <w:p w:rsidR="007D334A" w:rsidRDefault="007D334A" w:rsidP="00274609">
      <w:pPr>
        <w:jc w:val="both"/>
      </w:pPr>
    </w:p>
    <w:p w:rsidR="007D334A" w:rsidRDefault="007D334A" w:rsidP="00274609">
      <w:pPr>
        <w:jc w:val="both"/>
      </w:pPr>
    </w:p>
    <w:p w:rsidR="007D334A" w:rsidRDefault="007D334A" w:rsidP="00274609">
      <w:pPr>
        <w:jc w:val="both"/>
      </w:pPr>
    </w:p>
    <w:p w:rsidR="007D334A" w:rsidRDefault="007D334A" w:rsidP="00274609">
      <w:pPr>
        <w:jc w:val="both"/>
      </w:pPr>
    </w:p>
    <w:p w:rsidR="007D334A" w:rsidRDefault="007D334A" w:rsidP="00274609">
      <w:pPr>
        <w:jc w:val="both"/>
      </w:pPr>
    </w:p>
    <w:p w:rsidR="007D334A" w:rsidRDefault="007D334A" w:rsidP="00274609">
      <w:pPr>
        <w:jc w:val="both"/>
      </w:pPr>
    </w:p>
    <w:p w:rsidR="003D5C57" w:rsidRDefault="003D5C57" w:rsidP="00274609">
      <w:pPr>
        <w:jc w:val="both"/>
      </w:pPr>
    </w:p>
    <w:p w:rsidR="003D5C57" w:rsidRDefault="003D5C57" w:rsidP="00274609">
      <w:pPr>
        <w:jc w:val="both"/>
      </w:pPr>
    </w:p>
    <w:p w:rsidR="003D5C57" w:rsidRDefault="003D5C57" w:rsidP="00274609">
      <w:pPr>
        <w:jc w:val="both"/>
      </w:pPr>
    </w:p>
    <w:p w:rsidR="00FE69F3" w:rsidRDefault="00FE69F3" w:rsidP="00274609">
      <w:pPr>
        <w:jc w:val="both"/>
      </w:pPr>
    </w:p>
    <w:p w:rsidR="00FE69F3" w:rsidRDefault="00FE69F3" w:rsidP="00274609">
      <w:pPr>
        <w:jc w:val="both"/>
      </w:pPr>
    </w:p>
    <w:p w:rsidR="003D5C57" w:rsidRDefault="003D5C57" w:rsidP="00274609">
      <w:pPr>
        <w:jc w:val="both"/>
      </w:pPr>
    </w:p>
    <w:p w:rsidR="007D334A" w:rsidRDefault="007D334A" w:rsidP="007D334A">
      <w:pPr>
        <w:jc w:val="center"/>
        <w:rPr>
          <w:b/>
        </w:rPr>
      </w:pPr>
      <w:r w:rsidRPr="007D334A">
        <w:rPr>
          <w:b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1877045</wp:posOffset>
            </wp:positionH>
            <wp:positionV relativeFrom="paragraph">
              <wp:posOffset>12095</wp:posOffset>
            </wp:positionV>
            <wp:extent cx="2139360" cy="627320"/>
            <wp:effectExtent l="19050" t="0" r="0" b="0"/>
            <wp:wrapTight wrapText="bothSides">
              <wp:wrapPolygon edited="0">
                <wp:start x="-192" y="0"/>
                <wp:lineTo x="-192" y="21009"/>
                <wp:lineTo x="21542" y="21009"/>
                <wp:lineTo x="21542" y="0"/>
                <wp:lineTo x="-192" y="0"/>
              </wp:wrapPolygon>
            </wp:wrapTight>
            <wp:docPr id="5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34A" w:rsidRDefault="007D334A" w:rsidP="007D334A">
      <w:pPr>
        <w:jc w:val="center"/>
        <w:rPr>
          <w:b/>
        </w:rPr>
      </w:pPr>
    </w:p>
    <w:p w:rsidR="007D334A" w:rsidRPr="00FF20BB" w:rsidRDefault="007D334A" w:rsidP="007D334A">
      <w:pPr>
        <w:jc w:val="center"/>
        <w:rPr>
          <w:b/>
          <w:sz w:val="24"/>
        </w:rPr>
      </w:pPr>
      <w:r w:rsidRPr="00FF20BB">
        <w:rPr>
          <w:b/>
          <w:sz w:val="24"/>
        </w:rPr>
        <w:t>FACOL – Faculdade Escritor Osman da Costa Lins</w:t>
      </w:r>
    </w:p>
    <w:p w:rsidR="007D334A" w:rsidRPr="00FF20BB" w:rsidRDefault="007D334A" w:rsidP="007D334A">
      <w:pPr>
        <w:jc w:val="center"/>
        <w:rPr>
          <w:b/>
          <w:sz w:val="24"/>
        </w:rPr>
      </w:pPr>
      <w:r w:rsidRPr="00FF20BB">
        <w:rPr>
          <w:b/>
          <w:sz w:val="24"/>
        </w:rPr>
        <w:t>Coordenação do Curso de Sistemas de Informação</w:t>
      </w:r>
    </w:p>
    <w:p w:rsidR="007D334A" w:rsidRPr="00FF20BB" w:rsidRDefault="007D334A" w:rsidP="007D334A">
      <w:pPr>
        <w:jc w:val="center"/>
        <w:rPr>
          <w:b/>
          <w:sz w:val="24"/>
        </w:rPr>
      </w:pPr>
    </w:p>
    <w:p w:rsidR="007D334A" w:rsidRPr="00FF20BB" w:rsidRDefault="007D334A" w:rsidP="007D334A">
      <w:pPr>
        <w:jc w:val="center"/>
        <w:rPr>
          <w:b/>
          <w:sz w:val="24"/>
        </w:rPr>
      </w:pPr>
      <w:r w:rsidRPr="00FF20BB">
        <w:rPr>
          <w:b/>
          <w:sz w:val="24"/>
          <w:u w:val="single"/>
        </w:rPr>
        <w:t xml:space="preserve">Requerimento de </w:t>
      </w:r>
      <w:r>
        <w:rPr>
          <w:b/>
          <w:sz w:val="24"/>
          <w:u w:val="single"/>
        </w:rPr>
        <w:t xml:space="preserve">Inscrição </w:t>
      </w:r>
      <w:r w:rsidR="00AA2ADB">
        <w:rPr>
          <w:b/>
          <w:sz w:val="24"/>
          <w:u w:val="single"/>
        </w:rPr>
        <w:t>na</w:t>
      </w:r>
      <w:r w:rsidRPr="00FF20BB">
        <w:rPr>
          <w:b/>
          <w:sz w:val="24"/>
          <w:u w:val="single"/>
        </w:rPr>
        <w:t xml:space="preserve"> Monitoria</w:t>
      </w:r>
    </w:p>
    <w:p w:rsidR="007D334A" w:rsidRDefault="007D334A" w:rsidP="007D334A">
      <w:pPr>
        <w:jc w:val="both"/>
      </w:pPr>
    </w:p>
    <w:p w:rsidR="007D334A" w:rsidRDefault="007D334A" w:rsidP="007D334A">
      <w:pPr>
        <w:jc w:val="both"/>
      </w:pPr>
    </w:p>
    <w:p w:rsidR="007D334A" w:rsidRPr="00FF20BB" w:rsidRDefault="007D334A" w:rsidP="007D33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Pelo presente requerimento de </w:t>
      </w:r>
      <w:r w:rsidR="00AA2ADB">
        <w:rPr>
          <w:sz w:val="24"/>
          <w:szCs w:val="24"/>
        </w:rPr>
        <w:t>Inscrição na</w:t>
      </w:r>
      <w:r>
        <w:rPr>
          <w:sz w:val="24"/>
          <w:szCs w:val="24"/>
        </w:rPr>
        <w:t xml:space="preserve"> Monitoria</w:t>
      </w:r>
      <w:r w:rsidR="00BE1474">
        <w:rPr>
          <w:sz w:val="24"/>
          <w:szCs w:val="24"/>
        </w:rPr>
        <w:t xml:space="preserve"> Cientí</w:t>
      </w:r>
      <w:r w:rsidR="00AA2ADB">
        <w:rPr>
          <w:sz w:val="24"/>
          <w:szCs w:val="24"/>
        </w:rPr>
        <w:t>fica</w:t>
      </w:r>
      <w:r>
        <w:rPr>
          <w:sz w:val="24"/>
          <w:szCs w:val="24"/>
        </w:rPr>
        <w:t xml:space="preserve">, o (a) </w:t>
      </w:r>
      <w:r w:rsidR="00AA2ADB">
        <w:rPr>
          <w:sz w:val="24"/>
          <w:szCs w:val="24"/>
        </w:rPr>
        <w:t>aluno</w:t>
      </w:r>
      <w:r>
        <w:rPr>
          <w:sz w:val="24"/>
          <w:szCs w:val="24"/>
        </w:rPr>
        <w:t xml:space="preserve"> (a) ___________________________________________________________________________</w:t>
      </w:r>
      <w:r w:rsidR="00AA2ADB">
        <w:rPr>
          <w:sz w:val="24"/>
          <w:szCs w:val="24"/>
        </w:rPr>
        <w:t xml:space="preserve"> cursando o ______ período d</w:t>
      </w:r>
      <w:r>
        <w:rPr>
          <w:sz w:val="24"/>
          <w:szCs w:val="24"/>
        </w:rPr>
        <w:t xml:space="preserve">o curso de Sistemas de Informação da FACOL – Faculdade Escritor Osman da Costa Lins, </w:t>
      </w:r>
      <w:r w:rsidR="00AA2ADB">
        <w:rPr>
          <w:sz w:val="24"/>
          <w:szCs w:val="24"/>
        </w:rPr>
        <w:t xml:space="preserve">solicita participar do processo de seleção </w:t>
      </w:r>
      <w:r>
        <w:rPr>
          <w:sz w:val="24"/>
          <w:szCs w:val="24"/>
        </w:rPr>
        <w:t xml:space="preserve">para a disciplina de ___________________________________________________________. </w:t>
      </w:r>
      <w:r w:rsidRPr="00FF20BB">
        <w:rPr>
          <w:sz w:val="24"/>
          <w:szCs w:val="24"/>
        </w:rPr>
        <w:t xml:space="preserve">Nestes termos, </w:t>
      </w:r>
      <w:r>
        <w:rPr>
          <w:sz w:val="24"/>
          <w:szCs w:val="24"/>
        </w:rPr>
        <w:t xml:space="preserve">o (a) </w:t>
      </w:r>
      <w:r w:rsidR="00AA2ADB">
        <w:rPr>
          <w:sz w:val="24"/>
          <w:szCs w:val="24"/>
        </w:rPr>
        <w:t xml:space="preserve">aluno </w:t>
      </w:r>
      <w:r>
        <w:rPr>
          <w:sz w:val="24"/>
          <w:szCs w:val="24"/>
        </w:rPr>
        <w:t xml:space="preserve">(a) afirma </w:t>
      </w:r>
      <w:r w:rsidRPr="00FF20BB">
        <w:rPr>
          <w:sz w:val="24"/>
          <w:szCs w:val="24"/>
        </w:rPr>
        <w:t xml:space="preserve">estar ciente dos Regulamentos da Instituição e do Curso de SISTEMAS DE INFORMAÇÃO que regem os procedimentos a serem seguidos para </w:t>
      </w:r>
      <w:r>
        <w:rPr>
          <w:sz w:val="24"/>
          <w:szCs w:val="24"/>
        </w:rPr>
        <w:t xml:space="preserve">a </w:t>
      </w:r>
      <w:r w:rsidR="00AA2ADB">
        <w:rPr>
          <w:sz w:val="24"/>
          <w:szCs w:val="24"/>
        </w:rPr>
        <w:t xml:space="preserve">participar do processo de </w:t>
      </w:r>
      <w:r>
        <w:rPr>
          <w:sz w:val="24"/>
          <w:szCs w:val="24"/>
        </w:rPr>
        <w:t>Monitoria</w:t>
      </w:r>
      <w:r w:rsidR="00AA2ADB">
        <w:rPr>
          <w:sz w:val="24"/>
          <w:szCs w:val="24"/>
        </w:rPr>
        <w:t xml:space="preserve"> na referida </w:t>
      </w:r>
      <w:r>
        <w:rPr>
          <w:sz w:val="24"/>
          <w:szCs w:val="24"/>
        </w:rPr>
        <w:t>disciplina</w:t>
      </w:r>
      <w:r w:rsidRPr="00FF20BB">
        <w:rPr>
          <w:sz w:val="24"/>
          <w:szCs w:val="24"/>
        </w:rPr>
        <w:t>.</w:t>
      </w:r>
    </w:p>
    <w:p w:rsidR="007D334A" w:rsidRPr="00FF20BB" w:rsidRDefault="007D334A" w:rsidP="007D334A">
      <w:pPr>
        <w:jc w:val="both"/>
        <w:rPr>
          <w:sz w:val="24"/>
          <w:szCs w:val="24"/>
        </w:rPr>
      </w:pPr>
      <w:r w:rsidRPr="00FF20BB">
        <w:rPr>
          <w:sz w:val="24"/>
          <w:szCs w:val="24"/>
        </w:rPr>
        <w:t>Vitória de Santo Antão, _____________ de _______________ de ______________.</w:t>
      </w:r>
    </w:p>
    <w:p w:rsidR="007D334A" w:rsidRDefault="007D334A" w:rsidP="007D334A">
      <w:pPr>
        <w:spacing w:after="0"/>
        <w:jc w:val="center"/>
      </w:pPr>
    </w:p>
    <w:p w:rsidR="007D334A" w:rsidRDefault="007D334A" w:rsidP="007D334A">
      <w:pPr>
        <w:spacing w:after="0"/>
        <w:jc w:val="center"/>
      </w:pPr>
      <w:r>
        <w:t>_____________________________________________________</w:t>
      </w:r>
    </w:p>
    <w:p w:rsidR="007D334A" w:rsidRDefault="003D5C57" w:rsidP="003D5C57">
      <w:pPr>
        <w:spacing w:after="0"/>
      </w:pPr>
      <w:r>
        <w:t xml:space="preserve">                               </w:t>
      </w:r>
      <w:r w:rsidR="00AA2ADB">
        <w:t>Aluno</w:t>
      </w:r>
      <w:r w:rsidR="00637187">
        <w:t xml:space="preserve"> </w:t>
      </w:r>
      <w:r w:rsidR="007D334A">
        <w:t>(a)</w:t>
      </w:r>
      <w:r>
        <w:t>:</w:t>
      </w:r>
    </w:p>
    <w:p w:rsidR="007D334A" w:rsidRDefault="003D5C57" w:rsidP="003D5C57">
      <w:pPr>
        <w:spacing w:after="0"/>
      </w:pPr>
      <w:r>
        <w:t xml:space="preserve">                               </w:t>
      </w:r>
      <w:r w:rsidR="00AA2ADB">
        <w:t>Matrícula</w:t>
      </w:r>
      <w:r w:rsidR="007D334A">
        <w:t>:</w:t>
      </w:r>
    </w:p>
    <w:p w:rsidR="007D334A" w:rsidRDefault="007D334A" w:rsidP="007D334A">
      <w:pPr>
        <w:spacing w:after="0"/>
        <w:jc w:val="center"/>
      </w:pPr>
    </w:p>
    <w:p w:rsidR="007D334A" w:rsidRDefault="007D334A" w:rsidP="007D334A">
      <w:pPr>
        <w:spacing w:after="0"/>
        <w:jc w:val="center"/>
      </w:pPr>
    </w:p>
    <w:p w:rsidR="007D334A" w:rsidRPr="008B266C" w:rsidRDefault="007D334A" w:rsidP="007D334A">
      <w:pPr>
        <w:spacing w:after="0" w:line="360" w:lineRule="auto"/>
        <w:ind w:firstLine="708"/>
        <w:jc w:val="center"/>
        <w:rPr>
          <w:b/>
        </w:rPr>
      </w:pPr>
      <w:r w:rsidRPr="008B266C">
        <w:rPr>
          <w:b/>
        </w:rPr>
        <w:t xml:space="preserve">Credenciada pela Portaria nº 644, de 28 de março de 2001 – </w:t>
      </w:r>
      <w:proofErr w:type="spellStart"/>
      <w:r w:rsidRPr="008B266C">
        <w:rPr>
          <w:b/>
        </w:rPr>
        <w:t>D.O.U.</w:t>
      </w:r>
      <w:proofErr w:type="spellEnd"/>
      <w:r w:rsidRPr="008B266C">
        <w:rPr>
          <w:b/>
        </w:rPr>
        <w:t xml:space="preserve"> </w:t>
      </w:r>
      <w:proofErr w:type="gramStart"/>
      <w:r w:rsidRPr="008B266C">
        <w:rPr>
          <w:b/>
        </w:rPr>
        <w:t>de</w:t>
      </w:r>
      <w:proofErr w:type="gramEnd"/>
      <w:r w:rsidRPr="008B266C">
        <w:rPr>
          <w:b/>
        </w:rPr>
        <w:t xml:space="preserve"> 02/04/2001.</w:t>
      </w:r>
      <w:r>
        <w:rPr>
          <w:b/>
        </w:rPr>
        <w:t xml:space="preserve"> </w:t>
      </w:r>
      <w:r w:rsidRPr="008B266C">
        <w:rPr>
          <w:b/>
        </w:rPr>
        <w:t>Endereço: Rua do Estudante, nº 85 – Bairro Universitário.</w:t>
      </w:r>
    </w:p>
    <w:p w:rsidR="007D334A" w:rsidRPr="008B266C" w:rsidRDefault="007D334A" w:rsidP="007D334A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8B266C">
        <w:rPr>
          <w:b/>
        </w:rPr>
        <w:t>CEP: 55612-650 - Vitória de Santo Antão – PE</w:t>
      </w:r>
    </w:p>
    <w:p w:rsidR="007D334A" w:rsidRDefault="007D334A" w:rsidP="007D334A">
      <w:pPr>
        <w:autoSpaceDE w:val="0"/>
        <w:autoSpaceDN w:val="0"/>
        <w:adjustRightInd w:val="0"/>
        <w:spacing w:after="0"/>
        <w:jc w:val="center"/>
        <w:rPr>
          <w:b/>
        </w:rPr>
      </w:pPr>
      <w:r w:rsidRPr="008B266C">
        <w:rPr>
          <w:b/>
        </w:rPr>
        <w:t>Telefone: (81) 3523-0103 / 3523-0012</w:t>
      </w:r>
    </w:p>
    <w:p w:rsidR="007D334A" w:rsidRDefault="007D334A" w:rsidP="00274609">
      <w:pPr>
        <w:jc w:val="both"/>
      </w:pPr>
    </w:p>
    <w:p w:rsidR="0002047B" w:rsidRDefault="0002047B" w:rsidP="00274609">
      <w:pPr>
        <w:jc w:val="both"/>
      </w:pPr>
    </w:p>
    <w:p w:rsidR="0002047B" w:rsidRDefault="0002047B" w:rsidP="00274609">
      <w:pPr>
        <w:jc w:val="both"/>
      </w:pPr>
    </w:p>
    <w:p w:rsidR="00D83FFB" w:rsidRDefault="00D83FFB" w:rsidP="00274609">
      <w:pPr>
        <w:jc w:val="both"/>
      </w:pPr>
    </w:p>
    <w:p w:rsidR="00D83FFB" w:rsidRDefault="00D83FFB" w:rsidP="00274609">
      <w:pPr>
        <w:jc w:val="both"/>
      </w:pPr>
    </w:p>
    <w:p w:rsidR="00D83FFB" w:rsidRDefault="00D83FFB" w:rsidP="00274609">
      <w:pPr>
        <w:jc w:val="both"/>
      </w:pPr>
    </w:p>
    <w:p w:rsidR="00D83FFB" w:rsidRDefault="00D83FFB" w:rsidP="00274609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Pr="0019459F" w:rsidRDefault="00D83FFB" w:rsidP="0019459F">
      <w:pPr>
        <w:jc w:val="center"/>
        <w:rPr>
          <w:b/>
          <w:sz w:val="32"/>
        </w:rPr>
      </w:pPr>
      <w:r w:rsidRPr="0019459F">
        <w:rPr>
          <w:b/>
          <w:sz w:val="32"/>
        </w:rPr>
        <w:t>ANEXO C – TERMO DE COMPROMISSO MONITORIA</w:t>
      </w:r>
    </w:p>
    <w:p w:rsidR="00D83FFB" w:rsidRDefault="00D83FFB" w:rsidP="00D83FFB">
      <w:pPr>
        <w:jc w:val="both"/>
      </w:pPr>
    </w:p>
    <w:p w:rsidR="00FE69F3" w:rsidRDefault="00FE69F3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D83FFB">
      <w:pPr>
        <w:jc w:val="center"/>
        <w:rPr>
          <w:b/>
        </w:rPr>
      </w:pPr>
      <w:r w:rsidRPr="007D334A">
        <w:rPr>
          <w:b/>
        </w:rPr>
        <w:lastRenderedPageBreak/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1877045</wp:posOffset>
            </wp:positionH>
            <wp:positionV relativeFrom="paragraph">
              <wp:posOffset>12095</wp:posOffset>
            </wp:positionV>
            <wp:extent cx="2139360" cy="627320"/>
            <wp:effectExtent l="19050" t="0" r="0" b="0"/>
            <wp:wrapTight wrapText="bothSides">
              <wp:wrapPolygon edited="0">
                <wp:start x="-192" y="0"/>
                <wp:lineTo x="-192" y="21009"/>
                <wp:lineTo x="21542" y="21009"/>
                <wp:lineTo x="21542" y="0"/>
                <wp:lineTo x="-192" y="0"/>
              </wp:wrapPolygon>
            </wp:wrapTight>
            <wp:docPr id="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FFB" w:rsidRDefault="00D83FFB" w:rsidP="00D83FFB">
      <w:pPr>
        <w:jc w:val="center"/>
        <w:rPr>
          <w:b/>
        </w:rPr>
      </w:pPr>
    </w:p>
    <w:p w:rsidR="00D83FFB" w:rsidRPr="00FF20BB" w:rsidRDefault="00D83FFB" w:rsidP="00D83FFB">
      <w:pPr>
        <w:jc w:val="center"/>
        <w:rPr>
          <w:b/>
          <w:sz w:val="24"/>
        </w:rPr>
      </w:pPr>
      <w:r w:rsidRPr="00FF20BB">
        <w:rPr>
          <w:b/>
          <w:sz w:val="24"/>
        </w:rPr>
        <w:t>FACOL – Faculdade Escritor Osman da Costa Lins</w:t>
      </w:r>
    </w:p>
    <w:p w:rsidR="00D83FFB" w:rsidRPr="00FF20BB" w:rsidRDefault="00D83FFB" w:rsidP="00D83FFB">
      <w:pPr>
        <w:jc w:val="center"/>
        <w:rPr>
          <w:b/>
          <w:sz w:val="24"/>
        </w:rPr>
      </w:pPr>
      <w:r w:rsidRPr="00FF20BB">
        <w:rPr>
          <w:b/>
          <w:sz w:val="24"/>
        </w:rPr>
        <w:t>Coordenação do Curso de Sistemas de Informação</w:t>
      </w:r>
    </w:p>
    <w:p w:rsidR="00D83FFB" w:rsidRPr="00FF20BB" w:rsidRDefault="00D83FFB" w:rsidP="00D83FFB">
      <w:pPr>
        <w:jc w:val="center"/>
        <w:rPr>
          <w:b/>
          <w:sz w:val="24"/>
        </w:rPr>
      </w:pPr>
    </w:p>
    <w:p w:rsidR="00D83FFB" w:rsidRPr="00FF20BB" w:rsidRDefault="00D83FFB" w:rsidP="00D83FFB">
      <w:pPr>
        <w:jc w:val="center"/>
        <w:rPr>
          <w:b/>
          <w:sz w:val="24"/>
        </w:rPr>
      </w:pPr>
      <w:r>
        <w:rPr>
          <w:b/>
          <w:sz w:val="24"/>
          <w:u w:val="single"/>
        </w:rPr>
        <w:t>Termo de Compromisso para</w:t>
      </w:r>
      <w:r w:rsidRPr="00FF20BB">
        <w:rPr>
          <w:b/>
          <w:sz w:val="24"/>
          <w:u w:val="single"/>
        </w:rPr>
        <w:t xml:space="preserve"> Monitoria</w:t>
      </w: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Pr="00FF20BB" w:rsidRDefault="00D83FFB" w:rsidP="00D83F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Pelo presente Termo de Compromisso para Monitoria Científica, o (a) aluno (a) ___________________________________________________________________________ cursando o ______ período do curso de Sistemas de Informação da FACOL – Faculdade Escritor Osman da Costa Lins, participará como monitor para a disciplina de ___________________________________________________________, ministrada pelo professor (a) ____________________________________________________________, no período de ____________________. </w:t>
      </w:r>
      <w:r w:rsidRPr="00FF20BB">
        <w:rPr>
          <w:sz w:val="24"/>
          <w:szCs w:val="24"/>
        </w:rPr>
        <w:t xml:space="preserve">Nestes termos, </w:t>
      </w:r>
      <w:r>
        <w:rPr>
          <w:sz w:val="24"/>
          <w:szCs w:val="24"/>
        </w:rPr>
        <w:t xml:space="preserve">ambos afirmam </w:t>
      </w:r>
      <w:r w:rsidRPr="00FF20BB">
        <w:rPr>
          <w:sz w:val="24"/>
          <w:szCs w:val="24"/>
        </w:rPr>
        <w:t>estar ciente</w:t>
      </w:r>
      <w:r>
        <w:rPr>
          <w:sz w:val="24"/>
          <w:szCs w:val="24"/>
        </w:rPr>
        <w:t>s</w:t>
      </w:r>
      <w:r w:rsidRPr="00FF20BB">
        <w:rPr>
          <w:sz w:val="24"/>
          <w:szCs w:val="24"/>
        </w:rPr>
        <w:t xml:space="preserve"> dos Regulamentos da Instituição e do Curso de SISTEMAS DE INFORMAÇÃO que regem os procedimentos a serem seguidos para </w:t>
      </w:r>
      <w:r>
        <w:rPr>
          <w:sz w:val="24"/>
          <w:szCs w:val="24"/>
        </w:rPr>
        <w:t>a efetivação da Monitoria na referida disciplina</w:t>
      </w:r>
      <w:r w:rsidRPr="00FF20BB">
        <w:rPr>
          <w:sz w:val="24"/>
          <w:szCs w:val="24"/>
        </w:rPr>
        <w:t>.</w:t>
      </w:r>
    </w:p>
    <w:p w:rsidR="00D83FFB" w:rsidRPr="00FF20BB" w:rsidRDefault="00D83FFB" w:rsidP="00D83FFB">
      <w:pPr>
        <w:jc w:val="both"/>
        <w:rPr>
          <w:sz w:val="24"/>
          <w:szCs w:val="24"/>
        </w:rPr>
      </w:pPr>
      <w:r w:rsidRPr="00FF20BB">
        <w:rPr>
          <w:sz w:val="24"/>
          <w:szCs w:val="24"/>
        </w:rPr>
        <w:t>Vitória de Santo Antão, _____________ de _______________ de ______________.</w:t>
      </w:r>
    </w:p>
    <w:p w:rsidR="00D83FFB" w:rsidRDefault="00D83FFB" w:rsidP="00D83FFB">
      <w:pPr>
        <w:spacing w:after="0"/>
        <w:jc w:val="center"/>
      </w:pPr>
    </w:p>
    <w:p w:rsidR="00D83FFB" w:rsidRDefault="00D83FFB" w:rsidP="00D83FFB">
      <w:pPr>
        <w:spacing w:after="0"/>
      </w:pPr>
      <w:r>
        <w:t>_____________________________                                                   _____________________________</w:t>
      </w:r>
    </w:p>
    <w:p w:rsidR="00D83FFB" w:rsidRDefault="00D83FFB" w:rsidP="00D83FFB">
      <w:pPr>
        <w:spacing w:after="0"/>
      </w:pPr>
      <w:r>
        <w:t xml:space="preserve"> Aluno (a):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Professor (a):</w:t>
      </w:r>
    </w:p>
    <w:p w:rsidR="00D83FFB" w:rsidRDefault="00D83FFB" w:rsidP="00D83FFB">
      <w:pPr>
        <w:spacing w:after="0"/>
      </w:pPr>
      <w:r>
        <w:t xml:space="preserve"> Matrícula: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  <w:r>
        <w:tab/>
      </w:r>
    </w:p>
    <w:p w:rsidR="00D83FFB" w:rsidRDefault="00D83FFB" w:rsidP="00D83FFB">
      <w:pPr>
        <w:spacing w:after="0"/>
        <w:jc w:val="center"/>
      </w:pPr>
    </w:p>
    <w:p w:rsidR="00D83FFB" w:rsidRDefault="00D83FFB" w:rsidP="00D83FFB">
      <w:pPr>
        <w:spacing w:after="0"/>
        <w:jc w:val="center"/>
      </w:pPr>
    </w:p>
    <w:p w:rsidR="00D83FFB" w:rsidRPr="008B266C" w:rsidRDefault="00D83FFB" w:rsidP="00D83FFB">
      <w:pPr>
        <w:spacing w:after="0" w:line="360" w:lineRule="auto"/>
        <w:ind w:firstLine="708"/>
        <w:jc w:val="center"/>
        <w:rPr>
          <w:b/>
        </w:rPr>
      </w:pPr>
      <w:r w:rsidRPr="008B266C">
        <w:rPr>
          <w:b/>
        </w:rPr>
        <w:t xml:space="preserve">Credenciada pela Portaria nº 644, de 28 de março de 2001 – </w:t>
      </w:r>
      <w:proofErr w:type="spellStart"/>
      <w:r w:rsidRPr="008B266C">
        <w:rPr>
          <w:b/>
        </w:rPr>
        <w:t>D.O.U.</w:t>
      </w:r>
      <w:proofErr w:type="spellEnd"/>
      <w:r w:rsidRPr="008B266C">
        <w:rPr>
          <w:b/>
        </w:rPr>
        <w:t xml:space="preserve"> </w:t>
      </w:r>
      <w:proofErr w:type="gramStart"/>
      <w:r w:rsidRPr="008B266C">
        <w:rPr>
          <w:b/>
        </w:rPr>
        <w:t>de</w:t>
      </w:r>
      <w:proofErr w:type="gramEnd"/>
      <w:r w:rsidRPr="008B266C">
        <w:rPr>
          <w:b/>
        </w:rPr>
        <w:t xml:space="preserve"> 02/04/2001.</w:t>
      </w:r>
      <w:r>
        <w:rPr>
          <w:b/>
        </w:rPr>
        <w:t xml:space="preserve"> </w:t>
      </w:r>
      <w:r w:rsidRPr="008B266C">
        <w:rPr>
          <w:b/>
        </w:rPr>
        <w:t>Endereço: Rua do Estudante, nº 85 – Bairro Universitário.</w:t>
      </w:r>
    </w:p>
    <w:p w:rsidR="00D83FFB" w:rsidRPr="008B266C" w:rsidRDefault="00D83FFB" w:rsidP="00D83FFB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8B266C">
        <w:rPr>
          <w:b/>
        </w:rPr>
        <w:t>CEP: 55612-650 - Vitória de Santo Antão – PE</w:t>
      </w:r>
    </w:p>
    <w:p w:rsidR="00D83FFB" w:rsidRDefault="00D83FFB" w:rsidP="00D83FFB">
      <w:pPr>
        <w:autoSpaceDE w:val="0"/>
        <w:autoSpaceDN w:val="0"/>
        <w:adjustRightInd w:val="0"/>
        <w:spacing w:after="0"/>
        <w:jc w:val="center"/>
        <w:rPr>
          <w:b/>
        </w:rPr>
      </w:pPr>
      <w:r w:rsidRPr="008B266C">
        <w:rPr>
          <w:b/>
        </w:rPr>
        <w:t>Telefone: (81) 3523-0103 / 3523-0012</w:t>
      </w:r>
    </w:p>
    <w:p w:rsidR="00D83FFB" w:rsidRDefault="00D83FFB" w:rsidP="00D83FFB">
      <w:pPr>
        <w:jc w:val="both"/>
      </w:pPr>
    </w:p>
    <w:p w:rsidR="00D83FFB" w:rsidRDefault="00D83FFB" w:rsidP="00D83FFB">
      <w:pPr>
        <w:jc w:val="both"/>
      </w:pPr>
    </w:p>
    <w:p w:rsidR="00D83FFB" w:rsidRDefault="00D83FFB" w:rsidP="00274609">
      <w:pPr>
        <w:jc w:val="both"/>
      </w:pPr>
    </w:p>
    <w:p w:rsidR="00182A51" w:rsidRDefault="00182A51" w:rsidP="00274609">
      <w:pPr>
        <w:jc w:val="both"/>
      </w:pPr>
    </w:p>
    <w:p w:rsidR="00182A51" w:rsidRDefault="00182A51" w:rsidP="00274609">
      <w:pPr>
        <w:jc w:val="both"/>
      </w:pPr>
    </w:p>
    <w:p w:rsidR="00182A51" w:rsidRDefault="00182A51" w:rsidP="00274609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Pr="0019459F" w:rsidRDefault="00182A51" w:rsidP="0019459F">
      <w:pPr>
        <w:jc w:val="center"/>
        <w:rPr>
          <w:b/>
          <w:sz w:val="32"/>
        </w:rPr>
      </w:pPr>
      <w:r w:rsidRPr="0019459F">
        <w:rPr>
          <w:b/>
          <w:sz w:val="32"/>
        </w:rPr>
        <w:t>ANEXO D – TERMO DE RESCISÃO DE MONITORIA</w:t>
      </w: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182A51">
      <w:pPr>
        <w:jc w:val="center"/>
        <w:rPr>
          <w:b/>
        </w:rPr>
      </w:pPr>
      <w:r w:rsidRPr="007D334A">
        <w:rPr>
          <w:b/>
        </w:rPr>
        <w:lastRenderedPageBreak/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1877045</wp:posOffset>
            </wp:positionH>
            <wp:positionV relativeFrom="paragraph">
              <wp:posOffset>12095</wp:posOffset>
            </wp:positionV>
            <wp:extent cx="2139360" cy="627320"/>
            <wp:effectExtent l="19050" t="0" r="0" b="0"/>
            <wp:wrapTight wrapText="bothSides">
              <wp:wrapPolygon edited="0">
                <wp:start x="-192" y="0"/>
                <wp:lineTo x="-192" y="21009"/>
                <wp:lineTo x="21542" y="21009"/>
                <wp:lineTo x="21542" y="0"/>
                <wp:lineTo x="-192" y="0"/>
              </wp:wrapPolygon>
            </wp:wrapTight>
            <wp:docPr id="7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A51" w:rsidRDefault="00182A51" w:rsidP="00182A51">
      <w:pPr>
        <w:jc w:val="center"/>
        <w:rPr>
          <w:b/>
        </w:rPr>
      </w:pPr>
    </w:p>
    <w:p w:rsidR="00182A51" w:rsidRPr="00FF20BB" w:rsidRDefault="00182A51" w:rsidP="00182A51">
      <w:pPr>
        <w:jc w:val="center"/>
        <w:rPr>
          <w:b/>
          <w:sz w:val="24"/>
        </w:rPr>
      </w:pPr>
      <w:r w:rsidRPr="00FF20BB">
        <w:rPr>
          <w:b/>
          <w:sz w:val="24"/>
        </w:rPr>
        <w:t>FACOL – Faculdade Escritor Osman da Costa Lins</w:t>
      </w:r>
    </w:p>
    <w:p w:rsidR="00182A51" w:rsidRPr="00FF20BB" w:rsidRDefault="00182A51" w:rsidP="00182A51">
      <w:pPr>
        <w:jc w:val="center"/>
        <w:rPr>
          <w:b/>
          <w:sz w:val="24"/>
        </w:rPr>
      </w:pPr>
      <w:r w:rsidRPr="00FF20BB">
        <w:rPr>
          <w:b/>
          <w:sz w:val="24"/>
        </w:rPr>
        <w:t>Coordenação do Curso de Sistemas de Informação</w:t>
      </w:r>
    </w:p>
    <w:p w:rsidR="00182A51" w:rsidRPr="00FF20BB" w:rsidRDefault="00182A51" w:rsidP="00182A51">
      <w:pPr>
        <w:jc w:val="center"/>
        <w:rPr>
          <w:b/>
          <w:sz w:val="24"/>
        </w:rPr>
      </w:pPr>
    </w:p>
    <w:p w:rsidR="00182A51" w:rsidRPr="00FF20BB" w:rsidRDefault="00182A51" w:rsidP="00182A51">
      <w:pPr>
        <w:jc w:val="center"/>
        <w:rPr>
          <w:b/>
          <w:sz w:val="24"/>
        </w:rPr>
      </w:pPr>
      <w:r>
        <w:rPr>
          <w:b/>
          <w:sz w:val="24"/>
          <w:u w:val="single"/>
        </w:rPr>
        <w:t>Termo de Rescisão da</w:t>
      </w:r>
      <w:r w:rsidRPr="00FF20BB">
        <w:rPr>
          <w:b/>
          <w:sz w:val="24"/>
          <w:u w:val="single"/>
        </w:rPr>
        <w:t xml:space="preserve"> Monitoria</w:t>
      </w: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Pr="00FF20BB" w:rsidRDefault="00182A51" w:rsidP="00182A51">
      <w:pPr>
        <w:jc w:val="both"/>
        <w:rPr>
          <w:sz w:val="24"/>
          <w:szCs w:val="24"/>
        </w:rPr>
      </w:pPr>
      <w:r>
        <w:rPr>
          <w:sz w:val="24"/>
          <w:szCs w:val="24"/>
        </w:rPr>
        <w:t>Pelo presente Termo de Rescisão para Monitoria Científica, o (a) aluno (a) ___________________________________________________________________________ cursando o ______ período do curso de Sistemas de Informação da FACOL – Faculdade Escritor Osman da Costa Lins, solicita afastamento da monitoria para a disciplina de ___________________________________________________________, ministrada pelo professor (a) ____________________________________________________________. Coordenação do Curso de Sistemas de Informação da Faculdade Escritor Osman da Costa Lins</w:t>
      </w:r>
      <w:r w:rsidRPr="00FF20BB">
        <w:rPr>
          <w:sz w:val="24"/>
          <w:szCs w:val="24"/>
        </w:rPr>
        <w:t>.</w:t>
      </w:r>
    </w:p>
    <w:p w:rsidR="00182A51" w:rsidRPr="00FF20BB" w:rsidRDefault="00182A51" w:rsidP="00182A51">
      <w:pPr>
        <w:jc w:val="both"/>
        <w:rPr>
          <w:sz w:val="24"/>
          <w:szCs w:val="24"/>
        </w:rPr>
      </w:pPr>
      <w:r w:rsidRPr="00FF20BB">
        <w:rPr>
          <w:sz w:val="24"/>
          <w:szCs w:val="24"/>
        </w:rPr>
        <w:t>Vitória de Santo Antão, _____________ de _______________ de ______________.</w:t>
      </w:r>
    </w:p>
    <w:p w:rsidR="00182A51" w:rsidRDefault="00182A51" w:rsidP="00182A51">
      <w:pPr>
        <w:spacing w:after="0"/>
        <w:jc w:val="center"/>
      </w:pPr>
    </w:p>
    <w:p w:rsidR="00182A51" w:rsidRDefault="00182A51" w:rsidP="00182A51">
      <w:pPr>
        <w:spacing w:after="0"/>
      </w:pPr>
      <w:r>
        <w:t>_____________________________                                                   _____________________________</w:t>
      </w:r>
    </w:p>
    <w:p w:rsidR="00182A51" w:rsidRDefault="00182A51" w:rsidP="00182A51">
      <w:pPr>
        <w:spacing w:after="0"/>
      </w:pPr>
      <w:r>
        <w:t xml:space="preserve"> Aluno (a):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Professor (a):</w:t>
      </w:r>
    </w:p>
    <w:p w:rsidR="00182A51" w:rsidRDefault="00182A51" w:rsidP="00182A51">
      <w:pPr>
        <w:spacing w:after="0"/>
      </w:pPr>
      <w:r>
        <w:t xml:space="preserve"> Matrícula: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  <w:r>
        <w:tab/>
      </w:r>
    </w:p>
    <w:p w:rsidR="00182A51" w:rsidRDefault="00182A51" w:rsidP="00182A51">
      <w:pPr>
        <w:spacing w:after="0"/>
        <w:jc w:val="center"/>
      </w:pPr>
    </w:p>
    <w:p w:rsidR="00182A51" w:rsidRDefault="00182A51" w:rsidP="00182A51">
      <w:pPr>
        <w:spacing w:after="0"/>
        <w:jc w:val="center"/>
      </w:pPr>
    </w:p>
    <w:p w:rsidR="00182A51" w:rsidRPr="008B266C" w:rsidRDefault="00182A51" w:rsidP="00182A51">
      <w:pPr>
        <w:spacing w:after="0" w:line="360" w:lineRule="auto"/>
        <w:ind w:firstLine="708"/>
        <w:jc w:val="center"/>
        <w:rPr>
          <w:b/>
        </w:rPr>
      </w:pPr>
      <w:r w:rsidRPr="008B266C">
        <w:rPr>
          <w:b/>
        </w:rPr>
        <w:t xml:space="preserve">Credenciada pela Portaria nº 644, de 28 de março de 2001 – </w:t>
      </w:r>
      <w:proofErr w:type="spellStart"/>
      <w:r w:rsidRPr="008B266C">
        <w:rPr>
          <w:b/>
        </w:rPr>
        <w:t>D.O.U.</w:t>
      </w:r>
      <w:proofErr w:type="spellEnd"/>
      <w:r w:rsidRPr="008B266C">
        <w:rPr>
          <w:b/>
        </w:rPr>
        <w:t xml:space="preserve"> </w:t>
      </w:r>
      <w:proofErr w:type="gramStart"/>
      <w:r w:rsidRPr="008B266C">
        <w:rPr>
          <w:b/>
        </w:rPr>
        <w:t>de</w:t>
      </w:r>
      <w:proofErr w:type="gramEnd"/>
      <w:r w:rsidRPr="008B266C">
        <w:rPr>
          <w:b/>
        </w:rPr>
        <w:t xml:space="preserve"> 02/04/2001.</w:t>
      </w:r>
      <w:r>
        <w:rPr>
          <w:b/>
        </w:rPr>
        <w:t xml:space="preserve"> </w:t>
      </w:r>
      <w:r w:rsidRPr="008B266C">
        <w:rPr>
          <w:b/>
        </w:rPr>
        <w:t>Endereço: Rua do Estudante, nº 85 – Bairro Universitário.</w:t>
      </w:r>
    </w:p>
    <w:p w:rsidR="00182A51" w:rsidRPr="008B266C" w:rsidRDefault="00182A51" w:rsidP="00182A51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8B266C">
        <w:rPr>
          <w:b/>
        </w:rPr>
        <w:t>CEP: 55612-650 - Vitória de Santo Antão – PE</w:t>
      </w:r>
    </w:p>
    <w:p w:rsidR="00182A51" w:rsidRDefault="00182A51" w:rsidP="00182A51">
      <w:pPr>
        <w:autoSpaceDE w:val="0"/>
        <w:autoSpaceDN w:val="0"/>
        <w:adjustRightInd w:val="0"/>
        <w:spacing w:after="0"/>
        <w:jc w:val="center"/>
        <w:rPr>
          <w:b/>
        </w:rPr>
      </w:pPr>
      <w:r w:rsidRPr="008B266C">
        <w:rPr>
          <w:b/>
        </w:rPr>
        <w:t>Telefone: (81) 3523-0103 / 3523-0012</w:t>
      </w:r>
    </w:p>
    <w:p w:rsidR="00182A51" w:rsidRDefault="00182A51" w:rsidP="00182A51">
      <w:pPr>
        <w:jc w:val="both"/>
      </w:pPr>
    </w:p>
    <w:p w:rsidR="00182A51" w:rsidRDefault="00182A51" w:rsidP="00182A51">
      <w:pPr>
        <w:jc w:val="both"/>
      </w:pPr>
    </w:p>
    <w:p w:rsidR="00182A51" w:rsidRDefault="00182A51" w:rsidP="00274609">
      <w:pPr>
        <w:jc w:val="both"/>
      </w:pPr>
    </w:p>
    <w:sectPr w:rsidR="00182A51" w:rsidSect="00BE7BF2">
      <w:headerReference w:type="default" r:id="rId15"/>
      <w:footerReference w:type="default" r:id="rId16"/>
      <w:pgSz w:w="11906" w:h="16838" w:code="9"/>
      <w:pgMar w:top="1418" w:right="1134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611" w:rsidRDefault="00F40611" w:rsidP="00DA64D6">
      <w:pPr>
        <w:spacing w:after="0" w:line="240" w:lineRule="auto"/>
      </w:pPr>
      <w:r>
        <w:separator/>
      </w:r>
    </w:p>
    <w:p w:rsidR="00F40611" w:rsidRDefault="00F40611"/>
    <w:p w:rsidR="00F40611" w:rsidRDefault="00F40611"/>
    <w:p w:rsidR="00F40611" w:rsidRDefault="00F40611"/>
  </w:endnote>
  <w:endnote w:type="continuationSeparator" w:id="0">
    <w:p w:rsidR="00F40611" w:rsidRDefault="00F40611" w:rsidP="00DA64D6">
      <w:pPr>
        <w:spacing w:after="0" w:line="240" w:lineRule="auto"/>
      </w:pPr>
      <w:r>
        <w:continuationSeparator/>
      </w:r>
    </w:p>
    <w:p w:rsidR="00F40611" w:rsidRDefault="00F40611"/>
    <w:p w:rsidR="00F40611" w:rsidRDefault="00F40611"/>
    <w:p w:rsidR="00F40611" w:rsidRDefault="00F4061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9F" w:rsidRDefault="0019459F">
    <w:pPr>
      <w:pStyle w:val="Rodap"/>
      <w:jc w:val="right"/>
    </w:pPr>
    <w:fldSimple w:instr=" PAGE   \* MERGEFORMAT ">
      <w:r w:rsidR="00637187">
        <w:rPr>
          <w:noProof/>
        </w:rPr>
        <w:t>2</w:t>
      </w:r>
    </w:fldSimple>
  </w:p>
  <w:p w:rsidR="0019459F" w:rsidRDefault="001945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611" w:rsidRDefault="00F40611" w:rsidP="00DA64D6">
      <w:pPr>
        <w:spacing w:after="0" w:line="240" w:lineRule="auto"/>
      </w:pPr>
      <w:r>
        <w:separator/>
      </w:r>
    </w:p>
    <w:p w:rsidR="00F40611" w:rsidRDefault="00F40611"/>
    <w:p w:rsidR="00F40611" w:rsidRDefault="00F40611"/>
    <w:p w:rsidR="00F40611" w:rsidRDefault="00F40611"/>
  </w:footnote>
  <w:footnote w:type="continuationSeparator" w:id="0">
    <w:p w:rsidR="00F40611" w:rsidRDefault="00F40611" w:rsidP="00DA64D6">
      <w:pPr>
        <w:spacing w:after="0" w:line="240" w:lineRule="auto"/>
      </w:pPr>
      <w:r>
        <w:continuationSeparator/>
      </w:r>
    </w:p>
    <w:p w:rsidR="00F40611" w:rsidRDefault="00F40611"/>
    <w:p w:rsidR="00F40611" w:rsidRDefault="00F40611"/>
    <w:p w:rsidR="00F40611" w:rsidRDefault="00F4061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9F" w:rsidRDefault="0019459F"/>
  <w:p w:rsidR="0019459F" w:rsidRDefault="0019459F"/>
  <w:p w:rsidR="0019459F" w:rsidRDefault="0019459F" w:rsidP="00572092">
    <w:pPr>
      <w:tabs>
        <w:tab w:val="left" w:pos="222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719"/>
    <w:multiLevelType w:val="hybridMultilevel"/>
    <w:tmpl w:val="3AB6DA7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3A92131"/>
    <w:multiLevelType w:val="hybridMultilevel"/>
    <w:tmpl w:val="2752EE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016E4"/>
    <w:multiLevelType w:val="hybridMultilevel"/>
    <w:tmpl w:val="AF68D69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722186"/>
    <w:multiLevelType w:val="hybridMultilevel"/>
    <w:tmpl w:val="AE081BD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5022B"/>
    <w:multiLevelType w:val="hybridMultilevel"/>
    <w:tmpl w:val="2ED624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62F51"/>
    <w:multiLevelType w:val="hybridMultilevel"/>
    <w:tmpl w:val="F014D1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C614E2"/>
    <w:multiLevelType w:val="hybridMultilevel"/>
    <w:tmpl w:val="9F1C6D2A"/>
    <w:lvl w:ilvl="0" w:tplc="F90E26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D01C8"/>
    <w:multiLevelType w:val="hybridMultilevel"/>
    <w:tmpl w:val="FE8AA8F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BB1F0F"/>
    <w:multiLevelType w:val="hybridMultilevel"/>
    <w:tmpl w:val="D93C54A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323D21"/>
    <w:multiLevelType w:val="hybridMultilevel"/>
    <w:tmpl w:val="A7C6F73A"/>
    <w:lvl w:ilvl="0" w:tplc="DF6A8A1E">
      <w:start w:val="9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D316D"/>
    <w:multiLevelType w:val="hybridMultilevel"/>
    <w:tmpl w:val="B894769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81326"/>
    <w:multiLevelType w:val="hybridMultilevel"/>
    <w:tmpl w:val="7E82C27A"/>
    <w:lvl w:ilvl="0" w:tplc="6726773A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334CD"/>
    <w:multiLevelType w:val="hybridMultilevel"/>
    <w:tmpl w:val="FF0625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CA79D0"/>
    <w:multiLevelType w:val="hybridMultilevel"/>
    <w:tmpl w:val="03F2C8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92D1A"/>
    <w:multiLevelType w:val="hybridMultilevel"/>
    <w:tmpl w:val="FF0625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650F9D"/>
    <w:multiLevelType w:val="hybridMultilevel"/>
    <w:tmpl w:val="3AF42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63D95"/>
    <w:multiLevelType w:val="hybridMultilevel"/>
    <w:tmpl w:val="5C48B2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F410D34"/>
    <w:multiLevelType w:val="hybridMultilevel"/>
    <w:tmpl w:val="833AB094"/>
    <w:lvl w:ilvl="0" w:tplc="0416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2FAA4830"/>
    <w:multiLevelType w:val="multilevel"/>
    <w:tmpl w:val="06D2073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56E7DE1"/>
    <w:multiLevelType w:val="hybridMultilevel"/>
    <w:tmpl w:val="2F703E74"/>
    <w:lvl w:ilvl="0" w:tplc="4F3E89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EA1603"/>
    <w:multiLevelType w:val="hybridMultilevel"/>
    <w:tmpl w:val="AF68D69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ED4BD9"/>
    <w:multiLevelType w:val="hybridMultilevel"/>
    <w:tmpl w:val="25C4579C"/>
    <w:lvl w:ilvl="0" w:tplc="924CD0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401D30"/>
    <w:multiLevelType w:val="hybridMultilevel"/>
    <w:tmpl w:val="E06E9C8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782A81"/>
    <w:multiLevelType w:val="hybridMultilevel"/>
    <w:tmpl w:val="A234121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952E6A"/>
    <w:multiLevelType w:val="hybridMultilevel"/>
    <w:tmpl w:val="D93C54A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DE94C9F"/>
    <w:multiLevelType w:val="hybridMultilevel"/>
    <w:tmpl w:val="4A0CFB5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040C40"/>
    <w:multiLevelType w:val="hybridMultilevel"/>
    <w:tmpl w:val="2ED624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F4B3E"/>
    <w:multiLevelType w:val="hybridMultilevel"/>
    <w:tmpl w:val="9C2260C8"/>
    <w:lvl w:ilvl="0" w:tplc="1F08FA5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B734D"/>
    <w:multiLevelType w:val="hybridMultilevel"/>
    <w:tmpl w:val="8A08F21C"/>
    <w:lvl w:ilvl="0" w:tplc="582E7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063D0"/>
    <w:multiLevelType w:val="hybridMultilevel"/>
    <w:tmpl w:val="031452B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E932992"/>
    <w:multiLevelType w:val="hybridMultilevel"/>
    <w:tmpl w:val="2E78308E"/>
    <w:lvl w:ilvl="0" w:tplc="95E8827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C60FB"/>
    <w:multiLevelType w:val="multilevel"/>
    <w:tmpl w:val="AFA4D0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5FF4FD8"/>
    <w:multiLevelType w:val="hybridMultilevel"/>
    <w:tmpl w:val="D278DF9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104617"/>
    <w:multiLevelType w:val="hybridMultilevel"/>
    <w:tmpl w:val="3A2C3D26"/>
    <w:lvl w:ilvl="0" w:tplc="924CD0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B6A9F"/>
    <w:multiLevelType w:val="hybridMultilevel"/>
    <w:tmpl w:val="80C6928A"/>
    <w:lvl w:ilvl="0" w:tplc="49E07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814E8"/>
    <w:multiLevelType w:val="hybridMultilevel"/>
    <w:tmpl w:val="57EE99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3F786B"/>
    <w:multiLevelType w:val="hybridMultilevel"/>
    <w:tmpl w:val="5A62E07C"/>
    <w:lvl w:ilvl="0" w:tplc="4488AB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34801C3"/>
    <w:multiLevelType w:val="hybridMultilevel"/>
    <w:tmpl w:val="735033A8"/>
    <w:lvl w:ilvl="0" w:tplc="7AA80ADA">
      <w:start w:val="10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82AA7"/>
    <w:multiLevelType w:val="hybridMultilevel"/>
    <w:tmpl w:val="12BE5732"/>
    <w:lvl w:ilvl="0" w:tplc="8DBA9B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57EB1"/>
    <w:multiLevelType w:val="hybridMultilevel"/>
    <w:tmpl w:val="1BFE46C2"/>
    <w:lvl w:ilvl="0" w:tplc="8E802F52">
      <w:start w:val="8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EB60C6"/>
    <w:multiLevelType w:val="hybridMultilevel"/>
    <w:tmpl w:val="DA0A6BF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2C1C0C"/>
    <w:multiLevelType w:val="hybridMultilevel"/>
    <w:tmpl w:val="A9D60548"/>
    <w:lvl w:ilvl="0" w:tplc="C7CECD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5A76C6"/>
    <w:multiLevelType w:val="hybridMultilevel"/>
    <w:tmpl w:val="639254E2"/>
    <w:lvl w:ilvl="0" w:tplc="C3703818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DD12A1B"/>
    <w:multiLevelType w:val="hybridMultilevel"/>
    <w:tmpl w:val="5DB6AB06"/>
    <w:lvl w:ilvl="0" w:tplc="407080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ED526AE"/>
    <w:multiLevelType w:val="hybridMultilevel"/>
    <w:tmpl w:val="2320F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D90F1B"/>
    <w:multiLevelType w:val="hybridMultilevel"/>
    <w:tmpl w:val="FF0625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1D9724E"/>
    <w:multiLevelType w:val="hybridMultilevel"/>
    <w:tmpl w:val="7F2ACFB4"/>
    <w:lvl w:ilvl="0" w:tplc="BD084BDC">
      <w:start w:val="1"/>
      <w:numFmt w:val="upperRoman"/>
      <w:lvlText w:val="%1."/>
      <w:lvlJc w:val="left"/>
      <w:pPr>
        <w:ind w:left="360" w:hanging="360"/>
      </w:pPr>
      <w:rPr>
        <w:rFonts w:ascii="Verdana" w:eastAsia="Calibri" w:hAnsi="Verdana" w:cs="Times New Roman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5C439D9"/>
    <w:multiLevelType w:val="hybridMultilevel"/>
    <w:tmpl w:val="09D451A6"/>
    <w:lvl w:ilvl="0" w:tplc="1A2A45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EC4053"/>
    <w:multiLevelType w:val="hybridMultilevel"/>
    <w:tmpl w:val="DF8CA574"/>
    <w:lvl w:ilvl="0" w:tplc="DE54D0EE">
      <w:start w:val="4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406B76"/>
    <w:multiLevelType w:val="hybridMultilevel"/>
    <w:tmpl w:val="9DE4DD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BE97E4F"/>
    <w:multiLevelType w:val="hybridMultilevel"/>
    <w:tmpl w:val="F8BA98A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7E2A643C"/>
    <w:multiLevelType w:val="hybridMultilevel"/>
    <w:tmpl w:val="808858DA"/>
    <w:lvl w:ilvl="0" w:tplc="253010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41"/>
  </w:num>
  <w:num w:numId="3">
    <w:abstractNumId w:val="38"/>
  </w:num>
  <w:num w:numId="4">
    <w:abstractNumId w:val="51"/>
  </w:num>
  <w:num w:numId="5">
    <w:abstractNumId w:val="31"/>
  </w:num>
  <w:num w:numId="6">
    <w:abstractNumId w:val="13"/>
  </w:num>
  <w:num w:numId="7">
    <w:abstractNumId w:val="34"/>
  </w:num>
  <w:num w:numId="8">
    <w:abstractNumId w:val="22"/>
  </w:num>
  <w:num w:numId="9">
    <w:abstractNumId w:val="28"/>
  </w:num>
  <w:num w:numId="10">
    <w:abstractNumId w:val="26"/>
  </w:num>
  <w:num w:numId="11">
    <w:abstractNumId w:val="4"/>
  </w:num>
  <w:num w:numId="12">
    <w:abstractNumId w:val="19"/>
  </w:num>
  <w:num w:numId="13">
    <w:abstractNumId w:val="18"/>
  </w:num>
  <w:num w:numId="14">
    <w:abstractNumId w:val="11"/>
  </w:num>
  <w:num w:numId="15">
    <w:abstractNumId w:val="23"/>
  </w:num>
  <w:num w:numId="16">
    <w:abstractNumId w:val="14"/>
  </w:num>
  <w:num w:numId="17">
    <w:abstractNumId w:val="43"/>
  </w:num>
  <w:num w:numId="18">
    <w:abstractNumId w:val="50"/>
  </w:num>
  <w:num w:numId="19">
    <w:abstractNumId w:val="17"/>
  </w:num>
  <w:num w:numId="20">
    <w:abstractNumId w:val="3"/>
  </w:num>
  <w:num w:numId="21">
    <w:abstractNumId w:val="45"/>
  </w:num>
  <w:num w:numId="22">
    <w:abstractNumId w:val="29"/>
  </w:num>
  <w:num w:numId="23">
    <w:abstractNumId w:val="24"/>
  </w:num>
  <w:num w:numId="24">
    <w:abstractNumId w:val="2"/>
  </w:num>
  <w:num w:numId="25">
    <w:abstractNumId w:val="36"/>
  </w:num>
  <w:num w:numId="26">
    <w:abstractNumId w:val="8"/>
  </w:num>
  <w:num w:numId="27">
    <w:abstractNumId w:val="20"/>
  </w:num>
  <w:num w:numId="28">
    <w:abstractNumId w:val="25"/>
  </w:num>
  <w:num w:numId="29">
    <w:abstractNumId w:val="32"/>
  </w:num>
  <w:num w:numId="30">
    <w:abstractNumId w:val="35"/>
  </w:num>
  <w:num w:numId="31">
    <w:abstractNumId w:val="7"/>
  </w:num>
  <w:num w:numId="32">
    <w:abstractNumId w:val="30"/>
  </w:num>
  <w:num w:numId="33">
    <w:abstractNumId w:val="33"/>
  </w:num>
  <w:num w:numId="34">
    <w:abstractNumId w:val="21"/>
  </w:num>
  <w:num w:numId="35">
    <w:abstractNumId w:val="6"/>
  </w:num>
  <w:num w:numId="36">
    <w:abstractNumId w:val="47"/>
  </w:num>
  <w:num w:numId="37">
    <w:abstractNumId w:val="42"/>
  </w:num>
  <w:num w:numId="38">
    <w:abstractNumId w:val="12"/>
  </w:num>
  <w:num w:numId="39">
    <w:abstractNumId w:val="40"/>
  </w:num>
  <w:num w:numId="40">
    <w:abstractNumId w:val="10"/>
  </w:num>
  <w:num w:numId="41">
    <w:abstractNumId w:val="27"/>
  </w:num>
  <w:num w:numId="42">
    <w:abstractNumId w:val="48"/>
  </w:num>
  <w:num w:numId="43">
    <w:abstractNumId w:val="39"/>
  </w:num>
  <w:num w:numId="44">
    <w:abstractNumId w:val="9"/>
  </w:num>
  <w:num w:numId="45">
    <w:abstractNumId w:val="37"/>
  </w:num>
  <w:num w:numId="46">
    <w:abstractNumId w:val="1"/>
  </w:num>
  <w:num w:numId="47">
    <w:abstractNumId w:val="49"/>
  </w:num>
  <w:num w:numId="48">
    <w:abstractNumId w:val="0"/>
  </w:num>
  <w:num w:numId="49">
    <w:abstractNumId w:val="15"/>
  </w:num>
  <w:num w:numId="50">
    <w:abstractNumId w:val="5"/>
  </w:num>
  <w:num w:numId="51">
    <w:abstractNumId w:val="44"/>
  </w:num>
  <w:num w:numId="52">
    <w:abstractNumId w:val="1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7318"/>
    <w:rsid w:val="0002047B"/>
    <w:rsid w:val="00033972"/>
    <w:rsid w:val="0003736D"/>
    <w:rsid w:val="000708BC"/>
    <w:rsid w:val="000B17E5"/>
    <w:rsid w:val="00127CA6"/>
    <w:rsid w:val="00130221"/>
    <w:rsid w:val="001368A8"/>
    <w:rsid w:val="00182A51"/>
    <w:rsid w:val="0019459F"/>
    <w:rsid w:val="0019495F"/>
    <w:rsid w:val="00197FEF"/>
    <w:rsid w:val="001C254C"/>
    <w:rsid w:val="002667B4"/>
    <w:rsid w:val="00274609"/>
    <w:rsid w:val="00275D6C"/>
    <w:rsid w:val="00296289"/>
    <w:rsid w:val="002B7A4C"/>
    <w:rsid w:val="002C5495"/>
    <w:rsid w:val="002F6863"/>
    <w:rsid w:val="0030638B"/>
    <w:rsid w:val="00323C44"/>
    <w:rsid w:val="003346C3"/>
    <w:rsid w:val="0033510F"/>
    <w:rsid w:val="003650B9"/>
    <w:rsid w:val="003D5C57"/>
    <w:rsid w:val="003F0200"/>
    <w:rsid w:val="004069CE"/>
    <w:rsid w:val="00410C6A"/>
    <w:rsid w:val="004113AE"/>
    <w:rsid w:val="00423656"/>
    <w:rsid w:val="00427936"/>
    <w:rsid w:val="00446CC0"/>
    <w:rsid w:val="0045598F"/>
    <w:rsid w:val="0049470F"/>
    <w:rsid w:val="004A3744"/>
    <w:rsid w:val="004A7B33"/>
    <w:rsid w:val="004C3BED"/>
    <w:rsid w:val="004C7584"/>
    <w:rsid w:val="00527318"/>
    <w:rsid w:val="00551E02"/>
    <w:rsid w:val="00572092"/>
    <w:rsid w:val="005A2BA2"/>
    <w:rsid w:val="005A7A26"/>
    <w:rsid w:val="005C10CD"/>
    <w:rsid w:val="005C2CF7"/>
    <w:rsid w:val="005C42A6"/>
    <w:rsid w:val="005E6B65"/>
    <w:rsid w:val="005F0A3F"/>
    <w:rsid w:val="00617811"/>
    <w:rsid w:val="00637187"/>
    <w:rsid w:val="00637F92"/>
    <w:rsid w:val="006B3E71"/>
    <w:rsid w:val="006B4829"/>
    <w:rsid w:val="006E2829"/>
    <w:rsid w:val="0071304F"/>
    <w:rsid w:val="00713AE1"/>
    <w:rsid w:val="00715B08"/>
    <w:rsid w:val="007D334A"/>
    <w:rsid w:val="0084571C"/>
    <w:rsid w:val="00866AB9"/>
    <w:rsid w:val="008F6457"/>
    <w:rsid w:val="009D7A0B"/>
    <w:rsid w:val="009F30E8"/>
    <w:rsid w:val="00A25E71"/>
    <w:rsid w:val="00A529A1"/>
    <w:rsid w:val="00A5795B"/>
    <w:rsid w:val="00A865E9"/>
    <w:rsid w:val="00AA2ADB"/>
    <w:rsid w:val="00AA634F"/>
    <w:rsid w:val="00AB08A2"/>
    <w:rsid w:val="00AC2AA3"/>
    <w:rsid w:val="00AC6B27"/>
    <w:rsid w:val="00B6456F"/>
    <w:rsid w:val="00BE0CDD"/>
    <w:rsid w:val="00BE1474"/>
    <w:rsid w:val="00BE2948"/>
    <w:rsid w:val="00BE2BB8"/>
    <w:rsid w:val="00BE7BF2"/>
    <w:rsid w:val="00BF57ED"/>
    <w:rsid w:val="00C54F51"/>
    <w:rsid w:val="00C70062"/>
    <w:rsid w:val="00C82DC2"/>
    <w:rsid w:val="00CD4FE2"/>
    <w:rsid w:val="00CE701C"/>
    <w:rsid w:val="00CF1F39"/>
    <w:rsid w:val="00D10F5F"/>
    <w:rsid w:val="00D30395"/>
    <w:rsid w:val="00D43455"/>
    <w:rsid w:val="00D463F2"/>
    <w:rsid w:val="00D75DD2"/>
    <w:rsid w:val="00D83FFB"/>
    <w:rsid w:val="00D86F1B"/>
    <w:rsid w:val="00D904F5"/>
    <w:rsid w:val="00DA0FF6"/>
    <w:rsid w:val="00DA64D6"/>
    <w:rsid w:val="00DB561D"/>
    <w:rsid w:val="00DB74EE"/>
    <w:rsid w:val="00DB7D64"/>
    <w:rsid w:val="00DD17C4"/>
    <w:rsid w:val="00DD4992"/>
    <w:rsid w:val="00DE7CAA"/>
    <w:rsid w:val="00E21BBE"/>
    <w:rsid w:val="00E475E3"/>
    <w:rsid w:val="00EC6E3D"/>
    <w:rsid w:val="00EE6BEC"/>
    <w:rsid w:val="00EF1174"/>
    <w:rsid w:val="00F025B2"/>
    <w:rsid w:val="00F40611"/>
    <w:rsid w:val="00F4235C"/>
    <w:rsid w:val="00F55E3F"/>
    <w:rsid w:val="00F73411"/>
    <w:rsid w:val="00F73E4F"/>
    <w:rsid w:val="00FA4C02"/>
    <w:rsid w:val="00FD1E48"/>
    <w:rsid w:val="00FE69F3"/>
    <w:rsid w:val="00FF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904F5"/>
    <w:pPr>
      <w:keepNext/>
      <w:overflowPunct w:val="0"/>
      <w:autoSpaceDE w:val="0"/>
      <w:autoSpaceDN w:val="0"/>
      <w:adjustRightInd w:val="0"/>
      <w:spacing w:after="0" w:line="240" w:lineRule="auto"/>
      <w:ind w:left="1200"/>
      <w:jc w:val="both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D904F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8BC"/>
    <w:rPr>
      <w:color w:val="0000FF"/>
      <w:u w:val="single"/>
    </w:rPr>
  </w:style>
  <w:style w:type="paragraph" w:customStyle="1" w:styleId="ListParagraph">
    <w:name w:val="List Paragraph"/>
    <w:basedOn w:val="Normal"/>
    <w:uiPriority w:val="34"/>
    <w:qFormat/>
    <w:rsid w:val="000708B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E475E3"/>
    <w:rPr>
      <w:b/>
      <w:bCs/>
      <w:i w:val="0"/>
      <w:iCs w:val="0"/>
    </w:rPr>
  </w:style>
  <w:style w:type="paragraph" w:styleId="Corpodetexto2">
    <w:name w:val="Body Text 2"/>
    <w:basedOn w:val="Normal"/>
    <w:link w:val="Corpodetexto2Char"/>
    <w:rsid w:val="003650B9"/>
    <w:pPr>
      <w:spacing w:after="0" w:line="240" w:lineRule="auto"/>
    </w:pPr>
    <w:rPr>
      <w:rFonts w:ascii="Times New Roman" w:eastAsia="Times New Roman" w:hAnsi="Times New Roman"/>
      <w:color w:val="000000"/>
      <w:sz w:val="26"/>
      <w:szCs w:val="26"/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rsid w:val="003650B9"/>
    <w:rPr>
      <w:rFonts w:ascii="Times New Roman" w:eastAsia="Times New Roman" w:hAnsi="Times New Roman" w:cs="Times New Roman"/>
      <w:color w:val="000000"/>
      <w:sz w:val="26"/>
      <w:szCs w:val="26"/>
      <w:lang w:val="pt-PT" w:eastAsia="pt-BR"/>
    </w:rPr>
  </w:style>
  <w:style w:type="paragraph" w:styleId="Cabealho">
    <w:name w:val="header"/>
    <w:basedOn w:val="Normal"/>
    <w:link w:val="CabealhoChar"/>
    <w:unhideWhenUsed/>
    <w:rsid w:val="00DA6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64D6"/>
  </w:style>
  <w:style w:type="paragraph" w:styleId="Rodap">
    <w:name w:val="footer"/>
    <w:basedOn w:val="Normal"/>
    <w:link w:val="RodapChar"/>
    <w:uiPriority w:val="99"/>
    <w:unhideWhenUsed/>
    <w:rsid w:val="00DA6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4D6"/>
  </w:style>
  <w:style w:type="paragraph" w:styleId="Textodebalo">
    <w:name w:val="Balloon Text"/>
    <w:basedOn w:val="Normal"/>
    <w:link w:val="TextodebaloChar"/>
    <w:uiPriority w:val="99"/>
    <w:semiHidden/>
    <w:unhideWhenUsed/>
    <w:rsid w:val="00DA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4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75D6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F020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F0200"/>
  </w:style>
  <w:style w:type="paragraph" w:customStyle="1" w:styleId="BodyText22">
    <w:name w:val="Body Text 22"/>
    <w:basedOn w:val="Normal"/>
    <w:rsid w:val="003F02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F0A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6">
    <w:name w:val="style26"/>
    <w:basedOn w:val="Normal"/>
    <w:rsid w:val="00D904F5"/>
    <w:pPr>
      <w:spacing w:before="100" w:beforeAutospacing="1" w:after="100" w:afterAutospacing="1" w:line="240" w:lineRule="auto"/>
    </w:pPr>
    <w:rPr>
      <w:rFonts w:ascii="Verdana" w:eastAsia="Times New Roman" w:hAnsi="Verdana"/>
      <w:color w:val="581F26"/>
      <w:sz w:val="17"/>
      <w:szCs w:val="17"/>
      <w:lang w:eastAsia="pt-BR"/>
    </w:rPr>
  </w:style>
  <w:style w:type="paragraph" w:customStyle="1" w:styleId="trucam">
    <w:name w:val="trucam"/>
    <w:basedOn w:val="Normal"/>
    <w:rsid w:val="00D90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destaque">
    <w:name w:val="destaque"/>
    <w:basedOn w:val="Fontepargpadro"/>
    <w:rsid w:val="00D904F5"/>
  </w:style>
  <w:style w:type="character" w:customStyle="1" w:styleId="Ttulo1Char">
    <w:name w:val="Título 1 Char"/>
    <w:basedOn w:val="Fontepargpadro"/>
    <w:link w:val="Ttulo1"/>
    <w:rsid w:val="00D904F5"/>
    <w:rPr>
      <w:rFonts w:ascii="Times New Roman" w:eastAsia="Times New Roman" w:hAnsi="Times New Roman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D904F5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customStyle="1" w:styleId="BodyText2">
    <w:name w:val="Body Text 2"/>
    <w:basedOn w:val="Normal"/>
    <w:rsid w:val="00D904F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grame">
    <w:name w:val="grame"/>
    <w:basedOn w:val="Fontepargpadro"/>
    <w:rsid w:val="00D904F5"/>
  </w:style>
  <w:style w:type="paragraph" w:styleId="PargrafodaLista">
    <w:name w:val="List Paragraph"/>
    <w:basedOn w:val="Normal"/>
    <w:uiPriority w:val="34"/>
    <w:qFormat/>
    <w:rsid w:val="00D904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3346C3"/>
    <w:rPr>
      <w:b/>
      <w:bCs/>
    </w:rPr>
  </w:style>
  <w:style w:type="character" w:customStyle="1" w:styleId="corpo">
    <w:name w:val="corpo"/>
    <w:basedOn w:val="Fontepargpadro"/>
    <w:rsid w:val="0003397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il">
    <w:name w:val="il"/>
    <w:basedOn w:val="Fontepargpadro"/>
    <w:rsid w:val="00033972"/>
  </w:style>
  <w:style w:type="paragraph" w:styleId="Ttulo">
    <w:name w:val="Title"/>
    <w:basedOn w:val="Normal"/>
    <w:next w:val="Normal"/>
    <w:link w:val="TtuloChar"/>
    <w:uiPriority w:val="10"/>
    <w:qFormat/>
    <w:rsid w:val="007130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1304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2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2480">
      <w:bodyDiv w:val="1"/>
      <w:marLeft w:val="100"/>
      <w:marRight w:val="10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6000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A6DA82-C10F-48BD-B892-0F1E9CF76725}" type="doc">
      <dgm:prSet loTypeId="urn:microsoft.com/office/officeart/2005/8/layout/chevron2" loCatId="process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3C82C797-7E43-4347-BA36-85ED29031428}">
      <dgm:prSet phldrT="[Texto]"/>
      <dgm:spPr/>
      <dgm:t>
        <a:bodyPr/>
        <a:lstStyle/>
        <a:p>
          <a:r>
            <a:rPr lang="pt-BR"/>
            <a:t>Solicitação</a:t>
          </a:r>
        </a:p>
      </dgm:t>
    </dgm:pt>
    <dgm:pt modelId="{C6F605C1-109F-459D-8D80-9222CE90E4B3}" type="parTrans" cxnId="{623C852B-F729-4905-A413-A1F1AAECF495}">
      <dgm:prSet/>
      <dgm:spPr/>
      <dgm:t>
        <a:bodyPr/>
        <a:lstStyle/>
        <a:p>
          <a:endParaRPr lang="pt-BR"/>
        </a:p>
      </dgm:t>
    </dgm:pt>
    <dgm:pt modelId="{18D74D1D-C17C-4836-BB8F-19FE556A1A48}" type="sibTrans" cxnId="{623C852B-F729-4905-A413-A1F1AAECF495}">
      <dgm:prSet/>
      <dgm:spPr/>
      <dgm:t>
        <a:bodyPr/>
        <a:lstStyle/>
        <a:p>
          <a:endParaRPr lang="pt-BR"/>
        </a:p>
      </dgm:t>
    </dgm:pt>
    <dgm:pt modelId="{853703EE-6B19-4F87-9E16-65E795755909}">
      <dgm:prSet phldrT="[Texto]"/>
      <dgm:spPr/>
      <dgm:t>
        <a:bodyPr/>
        <a:lstStyle/>
        <a:p>
          <a:r>
            <a:rPr lang="pt-BR"/>
            <a:t>Professor Solicita Abertura da Monitoria através de documento no Anexo A.</a:t>
          </a:r>
        </a:p>
      </dgm:t>
    </dgm:pt>
    <dgm:pt modelId="{9E5DA155-9EAB-4750-853E-2270D0160D76}" type="parTrans" cxnId="{8D78EF77-6A8F-4D02-BC34-168A19DA04A8}">
      <dgm:prSet/>
      <dgm:spPr/>
      <dgm:t>
        <a:bodyPr/>
        <a:lstStyle/>
        <a:p>
          <a:endParaRPr lang="pt-BR"/>
        </a:p>
      </dgm:t>
    </dgm:pt>
    <dgm:pt modelId="{772896EA-E559-4FC0-9C29-AFDE89F36B98}" type="sibTrans" cxnId="{8D78EF77-6A8F-4D02-BC34-168A19DA04A8}">
      <dgm:prSet/>
      <dgm:spPr/>
      <dgm:t>
        <a:bodyPr/>
        <a:lstStyle/>
        <a:p>
          <a:endParaRPr lang="pt-BR"/>
        </a:p>
      </dgm:t>
    </dgm:pt>
    <dgm:pt modelId="{2C1F2130-DC35-4BBA-8FB6-F0692F78C97C}">
      <dgm:prSet phldrT="[Texto]"/>
      <dgm:spPr/>
      <dgm:t>
        <a:bodyPr/>
        <a:lstStyle/>
        <a:p>
          <a:r>
            <a:rPr lang="pt-BR"/>
            <a:t> Coordenação do Curso Avaliará Abertura da Monitoria.</a:t>
          </a:r>
        </a:p>
      </dgm:t>
    </dgm:pt>
    <dgm:pt modelId="{0A2774FA-5E5E-4531-9540-D6F6415EB1F8}" type="parTrans" cxnId="{BB658BD9-C14C-4A5F-AD9B-A519C38C0121}">
      <dgm:prSet/>
      <dgm:spPr/>
      <dgm:t>
        <a:bodyPr/>
        <a:lstStyle/>
        <a:p>
          <a:endParaRPr lang="pt-BR"/>
        </a:p>
      </dgm:t>
    </dgm:pt>
    <dgm:pt modelId="{C6F987CE-A544-4F36-B6DD-6D5E816574A1}" type="sibTrans" cxnId="{BB658BD9-C14C-4A5F-AD9B-A519C38C0121}">
      <dgm:prSet/>
      <dgm:spPr/>
      <dgm:t>
        <a:bodyPr/>
        <a:lstStyle/>
        <a:p>
          <a:endParaRPr lang="pt-BR"/>
        </a:p>
      </dgm:t>
    </dgm:pt>
    <dgm:pt modelId="{92C65F1C-DC1A-45D5-BA66-F84C8D1AAA69}">
      <dgm:prSet phldrT="[Texto]"/>
      <dgm:spPr/>
      <dgm:t>
        <a:bodyPr/>
        <a:lstStyle/>
        <a:p>
          <a:r>
            <a:rPr lang="pt-BR"/>
            <a:t>Inscrição</a:t>
          </a:r>
        </a:p>
      </dgm:t>
    </dgm:pt>
    <dgm:pt modelId="{7B5C0780-D1D0-49F0-8930-740EA9F34B30}" type="parTrans" cxnId="{2A0E7C7F-60B7-4E42-88F4-E60DF2FD67E1}">
      <dgm:prSet/>
      <dgm:spPr/>
      <dgm:t>
        <a:bodyPr/>
        <a:lstStyle/>
        <a:p>
          <a:endParaRPr lang="pt-BR"/>
        </a:p>
      </dgm:t>
    </dgm:pt>
    <dgm:pt modelId="{94DDC211-037E-42A0-A294-0F52778D6F0C}" type="sibTrans" cxnId="{2A0E7C7F-60B7-4E42-88F4-E60DF2FD67E1}">
      <dgm:prSet/>
      <dgm:spPr/>
      <dgm:t>
        <a:bodyPr/>
        <a:lstStyle/>
        <a:p>
          <a:endParaRPr lang="pt-BR"/>
        </a:p>
      </dgm:t>
    </dgm:pt>
    <dgm:pt modelId="{7EAEB1A7-5188-475A-B312-EA49240C0D23}">
      <dgm:prSet phldrT="[Texto]"/>
      <dgm:spPr/>
      <dgm:t>
        <a:bodyPr/>
        <a:lstStyle/>
        <a:p>
          <a:r>
            <a:rPr lang="pt-BR"/>
            <a:t> Preenchimento de Requirimento de Monitoria (Anexo B)</a:t>
          </a:r>
        </a:p>
      </dgm:t>
    </dgm:pt>
    <dgm:pt modelId="{5BCE1683-B9AF-4447-A775-44749C79007B}" type="parTrans" cxnId="{5A868E07-EE54-489E-B2D6-6B8B3B4A32AB}">
      <dgm:prSet/>
      <dgm:spPr/>
      <dgm:t>
        <a:bodyPr/>
        <a:lstStyle/>
        <a:p>
          <a:endParaRPr lang="pt-BR"/>
        </a:p>
      </dgm:t>
    </dgm:pt>
    <dgm:pt modelId="{733B1F9B-9C59-413F-AC4E-FBB45F0653DA}" type="sibTrans" cxnId="{5A868E07-EE54-489E-B2D6-6B8B3B4A32AB}">
      <dgm:prSet/>
      <dgm:spPr/>
      <dgm:t>
        <a:bodyPr/>
        <a:lstStyle/>
        <a:p>
          <a:endParaRPr lang="pt-BR"/>
        </a:p>
      </dgm:t>
    </dgm:pt>
    <dgm:pt modelId="{A13AF932-175E-4048-818B-81291112B75D}">
      <dgm:prSet phldrT="[Texto]"/>
      <dgm:spPr/>
      <dgm:t>
        <a:bodyPr/>
        <a:lstStyle/>
        <a:p>
          <a:r>
            <a:rPr lang="pt-BR"/>
            <a:t>Coordenação do Curso Avaliará aprovação dos monitores.</a:t>
          </a:r>
        </a:p>
      </dgm:t>
    </dgm:pt>
    <dgm:pt modelId="{7483B33F-0990-4E8C-A014-E6BBAB3BB97C}" type="parTrans" cxnId="{58F5570D-C316-4F62-92C6-1B524885E2A9}">
      <dgm:prSet/>
      <dgm:spPr/>
      <dgm:t>
        <a:bodyPr/>
        <a:lstStyle/>
        <a:p>
          <a:endParaRPr lang="pt-BR"/>
        </a:p>
      </dgm:t>
    </dgm:pt>
    <dgm:pt modelId="{C5FE940D-1D95-4A87-B382-5358F8429EFE}" type="sibTrans" cxnId="{58F5570D-C316-4F62-92C6-1B524885E2A9}">
      <dgm:prSet/>
      <dgm:spPr/>
      <dgm:t>
        <a:bodyPr/>
        <a:lstStyle/>
        <a:p>
          <a:endParaRPr lang="pt-BR"/>
        </a:p>
      </dgm:t>
    </dgm:pt>
    <dgm:pt modelId="{D20BDFCB-DC01-4A33-A115-4E31DFE6E1EE}">
      <dgm:prSet phldrT="[Texto]"/>
      <dgm:spPr/>
      <dgm:t>
        <a:bodyPr/>
        <a:lstStyle/>
        <a:p>
          <a:r>
            <a:rPr lang="pt-BR"/>
            <a:t>Aprovação</a:t>
          </a:r>
        </a:p>
      </dgm:t>
    </dgm:pt>
    <dgm:pt modelId="{8E0C40A5-2DD5-4A02-B493-EA553E13ACB1}" type="parTrans" cxnId="{F8BC2BE3-EE99-4B9D-8C2B-B2E2A8EF1D9C}">
      <dgm:prSet/>
      <dgm:spPr/>
      <dgm:t>
        <a:bodyPr/>
        <a:lstStyle/>
        <a:p>
          <a:endParaRPr lang="pt-BR"/>
        </a:p>
      </dgm:t>
    </dgm:pt>
    <dgm:pt modelId="{E9CCA52D-8D38-4E06-A8DD-20870D57FD7B}" type="sibTrans" cxnId="{F8BC2BE3-EE99-4B9D-8C2B-B2E2A8EF1D9C}">
      <dgm:prSet/>
      <dgm:spPr/>
      <dgm:t>
        <a:bodyPr/>
        <a:lstStyle/>
        <a:p>
          <a:endParaRPr lang="pt-BR"/>
        </a:p>
      </dgm:t>
    </dgm:pt>
    <dgm:pt modelId="{356D7276-605D-4850-8A01-C6E8C87AAA85}">
      <dgm:prSet phldrT="[Texto]"/>
      <dgm:spPr/>
      <dgm:t>
        <a:bodyPr/>
        <a:lstStyle/>
        <a:p>
          <a:r>
            <a:rPr lang="pt-BR"/>
            <a:t>Coordenação deverá publicar os aprovados na Monitoria;</a:t>
          </a:r>
        </a:p>
      </dgm:t>
    </dgm:pt>
    <dgm:pt modelId="{66480D20-5D3E-4124-9EF3-C9AFFB4AE531}" type="parTrans" cxnId="{0F8F6272-E38E-4433-B886-FDE87BA7C822}">
      <dgm:prSet/>
      <dgm:spPr/>
      <dgm:t>
        <a:bodyPr/>
        <a:lstStyle/>
        <a:p>
          <a:endParaRPr lang="pt-BR"/>
        </a:p>
      </dgm:t>
    </dgm:pt>
    <dgm:pt modelId="{B7623112-0D17-42BC-8985-49709EF183C7}" type="sibTrans" cxnId="{0F8F6272-E38E-4433-B886-FDE87BA7C822}">
      <dgm:prSet/>
      <dgm:spPr/>
      <dgm:t>
        <a:bodyPr/>
        <a:lstStyle/>
        <a:p>
          <a:endParaRPr lang="pt-BR"/>
        </a:p>
      </dgm:t>
    </dgm:pt>
    <dgm:pt modelId="{5207A319-AEB4-4936-9DEB-F2DB3C34D3CB}">
      <dgm:prSet phldrT="[Texto]"/>
      <dgm:spPr/>
      <dgm:t>
        <a:bodyPr/>
        <a:lstStyle/>
        <a:p>
          <a:r>
            <a:rPr lang="pt-BR"/>
            <a:t>Candidatos deverão comparecer à Coordenação para assinar o termo de compromisso da Monitoria (Anexo C);</a:t>
          </a:r>
        </a:p>
      </dgm:t>
    </dgm:pt>
    <dgm:pt modelId="{A067D624-F5C8-4A5C-99BB-1FDFE067DD2E}" type="parTrans" cxnId="{790CC231-72DF-4D3C-A6F2-F90C816CAE7A}">
      <dgm:prSet/>
      <dgm:spPr/>
      <dgm:t>
        <a:bodyPr/>
        <a:lstStyle/>
        <a:p>
          <a:endParaRPr lang="pt-BR"/>
        </a:p>
      </dgm:t>
    </dgm:pt>
    <dgm:pt modelId="{2420214D-AF22-4883-B76E-CB0E6BD383C2}" type="sibTrans" cxnId="{790CC231-72DF-4D3C-A6F2-F90C816CAE7A}">
      <dgm:prSet/>
      <dgm:spPr/>
      <dgm:t>
        <a:bodyPr/>
        <a:lstStyle/>
        <a:p>
          <a:endParaRPr lang="pt-BR"/>
        </a:p>
      </dgm:t>
    </dgm:pt>
    <dgm:pt modelId="{4164042A-C979-41C3-9BDA-7920340E7289}">
      <dgm:prSet phldrT="[Texto]"/>
      <dgm:spPr/>
      <dgm:t>
        <a:bodyPr/>
        <a:lstStyle/>
        <a:p>
          <a:r>
            <a:rPr lang="pt-BR"/>
            <a:t>Coordenação deverá documentar, por semestre, todos os monitores aprovados.</a:t>
          </a:r>
        </a:p>
      </dgm:t>
    </dgm:pt>
    <dgm:pt modelId="{ADA32474-742D-4901-9DE1-DD3D7C5EDB4C}" type="parTrans" cxnId="{F9812E12-22B5-4D0F-8EDC-E3CCD1AD370B}">
      <dgm:prSet/>
      <dgm:spPr/>
      <dgm:t>
        <a:bodyPr/>
        <a:lstStyle/>
        <a:p>
          <a:endParaRPr lang="pt-BR"/>
        </a:p>
      </dgm:t>
    </dgm:pt>
    <dgm:pt modelId="{A20922C4-9589-4DAC-9D89-030DDA2DA404}" type="sibTrans" cxnId="{F9812E12-22B5-4D0F-8EDC-E3CCD1AD370B}">
      <dgm:prSet/>
      <dgm:spPr/>
      <dgm:t>
        <a:bodyPr/>
        <a:lstStyle/>
        <a:p>
          <a:endParaRPr lang="pt-BR"/>
        </a:p>
      </dgm:t>
    </dgm:pt>
    <dgm:pt modelId="{CF2896D0-7AEE-4B64-A83F-921DEC3C3187}" type="pres">
      <dgm:prSet presAssocID="{85A6DA82-C10F-48BD-B892-0F1E9CF76725}" presName="linearFlow" presStyleCnt="0">
        <dgm:presLayoutVars>
          <dgm:dir/>
          <dgm:animLvl val="lvl"/>
          <dgm:resizeHandles val="exact"/>
        </dgm:presLayoutVars>
      </dgm:prSet>
      <dgm:spPr/>
    </dgm:pt>
    <dgm:pt modelId="{01A3101A-7CD5-4E81-ADAA-E643F4DE4957}" type="pres">
      <dgm:prSet presAssocID="{3C82C797-7E43-4347-BA36-85ED29031428}" presName="composite" presStyleCnt="0"/>
      <dgm:spPr/>
    </dgm:pt>
    <dgm:pt modelId="{142F449A-466D-40E0-8AFA-3EA5CDD81B85}" type="pres">
      <dgm:prSet presAssocID="{3C82C797-7E43-4347-BA36-85ED29031428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00D26C11-D63F-49EA-A8C6-8CC213D21C73}" type="pres">
      <dgm:prSet presAssocID="{3C82C797-7E43-4347-BA36-85ED29031428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0D1B024-CF67-4A1D-8629-11518BFFFA7F}" type="pres">
      <dgm:prSet presAssocID="{18D74D1D-C17C-4836-BB8F-19FE556A1A48}" presName="sp" presStyleCnt="0"/>
      <dgm:spPr/>
    </dgm:pt>
    <dgm:pt modelId="{6BF0C7C1-65C1-424A-9279-3DE7F56173E8}" type="pres">
      <dgm:prSet presAssocID="{92C65F1C-DC1A-45D5-BA66-F84C8D1AAA69}" presName="composite" presStyleCnt="0"/>
      <dgm:spPr/>
    </dgm:pt>
    <dgm:pt modelId="{65F2724E-488B-487D-9664-60FD22DC48AB}" type="pres">
      <dgm:prSet presAssocID="{92C65F1C-DC1A-45D5-BA66-F84C8D1AAA69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2E6974D9-E056-450F-92D9-E199D65BD845}" type="pres">
      <dgm:prSet presAssocID="{92C65F1C-DC1A-45D5-BA66-F84C8D1AAA69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94E68BF-BE70-482B-AE47-34721DB93333}" type="pres">
      <dgm:prSet presAssocID="{94DDC211-037E-42A0-A294-0F52778D6F0C}" presName="sp" presStyleCnt="0"/>
      <dgm:spPr/>
    </dgm:pt>
    <dgm:pt modelId="{60EF25E8-627E-4E73-880F-699F09CAF2C5}" type="pres">
      <dgm:prSet presAssocID="{D20BDFCB-DC01-4A33-A115-4E31DFE6E1EE}" presName="composite" presStyleCnt="0"/>
      <dgm:spPr/>
    </dgm:pt>
    <dgm:pt modelId="{55E284DA-75E3-41A9-92B5-4C271FDDD041}" type="pres">
      <dgm:prSet presAssocID="{D20BDFCB-DC01-4A33-A115-4E31DFE6E1EE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2D33D2ED-7A0D-4EED-B9CE-198F1FB4E320}" type="pres">
      <dgm:prSet presAssocID="{D20BDFCB-DC01-4A33-A115-4E31DFE6E1EE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790CC231-72DF-4D3C-A6F2-F90C816CAE7A}" srcId="{D20BDFCB-DC01-4A33-A115-4E31DFE6E1EE}" destId="{5207A319-AEB4-4936-9DEB-F2DB3C34D3CB}" srcOrd="1" destOrd="0" parTransId="{A067D624-F5C8-4A5C-99BB-1FDFE067DD2E}" sibTransId="{2420214D-AF22-4883-B76E-CB0E6BD383C2}"/>
    <dgm:cxn modelId="{4F096021-DC48-4790-8F40-61538E007F61}" type="presOf" srcId="{7EAEB1A7-5188-475A-B312-EA49240C0D23}" destId="{2E6974D9-E056-450F-92D9-E199D65BD845}" srcOrd="0" destOrd="0" presId="urn:microsoft.com/office/officeart/2005/8/layout/chevron2"/>
    <dgm:cxn modelId="{166ABFDB-513E-4657-BE67-BB480FFF37D9}" type="presOf" srcId="{92C65F1C-DC1A-45D5-BA66-F84C8D1AAA69}" destId="{65F2724E-488B-487D-9664-60FD22DC48AB}" srcOrd="0" destOrd="0" presId="urn:microsoft.com/office/officeart/2005/8/layout/chevron2"/>
    <dgm:cxn modelId="{623C852B-F729-4905-A413-A1F1AAECF495}" srcId="{85A6DA82-C10F-48BD-B892-0F1E9CF76725}" destId="{3C82C797-7E43-4347-BA36-85ED29031428}" srcOrd="0" destOrd="0" parTransId="{C6F605C1-109F-459D-8D80-9222CE90E4B3}" sibTransId="{18D74D1D-C17C-4836-BB8F-19FE556A1A48}"/>
    <dgm:cxn modelId="{0F8F6272-E38E-4433-B886-FDE87BA7C822}" srcId="{D20BDFCB-DC01-4A33-A115-4E31DFE6E1EE}" destId="{356D7276-605D-4850-8A01-C6E8C87AAA85}" srcOrd="0" destOrd="0" parTransId="{66480D20-5D3E-4124-9EF3-C9AFFB4AE531}" sibTransId="{B7623112-0D17-42BC-8985-49709EF183C7}"/>
    <dgm:cxn modelId="{F8BC2BE3-EE99-4B9D-8C2B-B2E2A8EF1D9C}" srcId="{85A6DA82-C10F-48BD-B892-0F1E9CF76725}" destId="{D20BDFCB-DC01-4A33-A115-4E31DFE6E1EE}" srcOrd="2" destOrd="0" parTransId="{8E0C40A5-2DD5-4A02-B493-EA553E13ACB1}" sibTransId="{E9CCA52D-8D38-4E06-A8DD-20870D57FD7B}"/>
    <dgm:cxn modelId="{09AA69E5-7A57-44C1-857D-34B779862E46}" type="presOf" srcId="{2C1F2130-DC35-4BBA-8FB6-F0692F78C97C}" destId="{00D26C11-D63F-49EA-A8C6-8CC213D21C73}" srcOrd="0" destOrd="1" presId="urn:microsoft.com/office/officeart/2005/8/layout/chevron2"/>
    <dgm:cxn modelId="{C01937D0-7907-4B39-AEDF-F29270B35AE7}" type="presOf" srcId="{3C82C797-7E43-4347-BA36-85ED29031428}" destId="{142F449A-466D-40E0-8AFA-3EA5CDD81B85}" srcOrd="0" destOrd="0" presId="urn:microsoft.com/office/officeart/2005/8/layout/chevron2"/>
    <dgm:cxn modelId="{C1CE328D-229F-482F-9DE1-1E54CF314551}" type="presOf" srcId="{853703EE-6B19-4F87-9E16-65E795755909}" destId="{00D26C11-D63F-49EA-A8C6-8CC213D21C73}" srcOrd="0" destOrd="0" presId="urn:microsoft.com/office/officeart/2005/8/layout/chevron2"/>
    <dgm:cxn modelId="{58F5570D-C316-4F62-92C6-1B524885E2A9}" srcId="{92C65F1C-DC1A-45D5-BA66-F84C8D1AAA69}" destId="{A13AF932-175E-4048-818B-81291112B75D}" srcOrd="1" destOrd="0" parTransId="{7483B33F-0990-4E8C-A014-E6BBAB3BB97C}" sibTransId="{C5FE940D-1D95-4A87-B382-5358F8429EFE}"/>
    <dgm:cxn modelId="{F9812E12-22B5-4D0F-8EDC-E3CCD1AD370B}" srcId="{D20BDFCB-DC01-4A33-A115-4E31DFE6E1EE}" destId="{4164042A-C979-41C3-9BDA-7920340E7289}" srcOrd="2" destOrd="0" parTransId="{ADA32474-742D-4901-9DE1-DD3D7C5EDB4C}" sibTransId="{A20922C4-9589-4DAC-9D89-030DDA2DA404}"/>
    <dgm:cxn modelId="{BB658BD9-C14C-4A5F-AD9B-A519C38C0121}" srcId="{3C82C797-7E43-4347-BA36-85ED29031428}" destId="{2C1F2130-DC35-4BBA-8FB6-F0692F78C97C}" srcOrd="1" destOrd="0" parTransId="{0A2774FA-5E5E-4531-9540-D6F6415EB1F8}" sibTransId="{C6F987CE-A544-4F36-B6DD-6D5E816574A1}"/>
    <dgm:cxn modelId="{06D0A99B-0785-467E-8B33-37146B1DCD8F}" type="presOf" srcId="{85A6DA82-C10F-48BD-B892-0F1E9CF76725}" destId="{CF2896D0-7AEE-4B64-A83F-921DEC3C3187}" srcOrd="0" destOrd="0" presId="urn:microsoft.com/office/officeart/2005/8/layout/chevron2"/>
    <dgm:cxn modelId="{7452E04A-6EEB-489D-A814-EE88EAF7D27A}" type="presOf" srcId="{5207A319-AEB4-4936-9DEB-F2DB3C34D3CB}" destId="{2D33D2ED-7A0D-4EED-B9CE-198F1FB4E320}" srcOrd="0" destOrd="1" presId="urn:microsoft.com/office/officeart/2005/8/layout/chevron2"/>
    <dgm:cxn modelId="{7F3B611A-31E4-41CE-ACC8-0FEF501537FB}" type="presOf" srcId="{A13AF932-175E-4048-818B-81291112B75D}" destId="{2E6974D9-E056-450F-92D9-E199D65BD845}" srcOrd="0" destOrd="1" presId="urn:microsoft.com/office/officeart/2005/8/layout/chevron2"/>
    <dgm:cxn modelId="{5A868E07-EE54-489E-B2D6-6B8B3B4A32AB}" srcId="{92C65F1C-DC1A-45D5-BA66-F84C8D1AAA69}" destId="{7EAEB1A7-5188-475A-B312-EA49240C0D23}" srcOrd="0" destOrd="0" parTransId="{5BCE1683-B9AF-4447-A775-44749C79007B}" sibTransId="{733B1F9B-9C59-413F-AC4E-FBB45F0653DA}"/>
    <dgm:cxn modelId="{6E02E9FD-CBE8-4A40-A647-C5781C90AD75}" type="presOf" srcId="{356D7276-605D-4850-8A01-C6E8C87AAA85}" destId="{2D33D2ED-7A0D-4EED-B9CE-198F1FB4E320}" srcOrd="0" destOrd="0" presId="urn:microsoft.com/office/officeart/2005/8/layout/chevron2"/>
    <dgm:cxn modelId="{CEEA4858-64B8-4EC5-84CD-DE2E942D80D6}" type="presOf" srcId="{4164042A-C979-41C3-9BDA-7920340E7289}" destId="{2D33D2ED-7A0D-4EED-B9CE-198F1FB4E320}" srcOrd="0" destOrd="2" presId="urn:microsoft.com/office/officeart/2005/8/layout/chevron2"/>
    <dgm:cxn modelId="{2A0E7C7F-60B7-4E42-88F4-E60DF2FD67E1}" srcId="{85A6DA82-C10F-48BD-B892-0F1E9CF76725}" destId="{92C65F1C-DC1A-45D5-BA66-F84C8D1AAA69}" srcOrd="1" destOrd="0" parTransId="{7B5C0780-D1D0-49F0-8930-740EA9F34B30}" sibTransId="{94DDC211-037E-42A0-A294-0F52778D6F0C}"/>
    <dgm:cxn modelId="{8D78EF77-6A8F-4D02-BC34-168A19DA04A8}" srcId="{3C82C797-7E43-4347-BA36-85ED29031428}" destId="{853703EE-6B19-4F87-9E16-65E795755909}" srcOrd="0" destOrd="0" parTransId="{9E5DA155-9EAB-4750-853E-2270D0160D76}" sibTransId="{772896EA-E559-4FC0-9C29-AFDE89F36B98}"/>
    <dgm:cxn modelId="{3A532524-63CC-45BB-A310-37C081F3E0AE}" type="presOf" srcId="{D20BDFCB-DC01-4A33-A115-4E31DFE6E1EE}" destId="{55E284DA-75E3-41A9-92B5-4C271FDDD041}" srcOrd="0" destOrd="0" presId="urn:microsoft.com/office/officeart/2005/8/layout/chevron2"/>
    <dgm:cxn modelId="{CCE97CFC-6743-4B95-A94E-4F855BD06F14}" type="presParOf" srcId="{CF2896D0-7AEE-4B64-A83F-921DEC3C3187}" destId="{01A3101A-7CD5-4E81-ADAA-E643F4DE4957}" srcOrd="0" destOrd="0" presId="urn:microsoft.com/office/officeart/2005/8/layout/chevron2"/>
    <dgm:cxn modelId="{5BE2D2A6-7B08-430C-BFA6-C394EA0F2140}" type="presParOf" srcId="{01A3101A-7CD5-4E81-ADAA-E643F4DE4957}" destId="{142F449A-466D-40E0-8AFA-3EA5CDD81B85}" srcOrd="0" destOrd="0" presId="urn:microsoft.com/office/officeart/2005/8/layout/chevron2"/>
    <dgm:cxn modelId="{7166FE06-73CA-488F-A8E5-5FEDD8EFA3FE}" type="presParOf" srcId="{01A3101A-7CD5-4E81-ADAA-E643F4DE4957}" destId="{00D26C11-D63F-49EA-A8C6-8CC213D21C73}" srcOrd="1" destOrd="0" presId="urn:microsoft.com/office/officeart/2005/8/layout/chevron2"/>
    <dgm:cxn modelId="{2F46C074-5F05-4A9F-A3BA-21D1B1D94F43}" type="presParOf" srcId="{CF2896D0-7AEE-4B64-A83F-921DEC3C3187}" destId="{80D1B024-CF67-4A1D-8629-11518BFFFA7F}" srcOrd="1" destOrd="0" presId="urn:microsoft.com/office/officeart/2005/8/layout/chevron2"/>
    <dgm:cxn modelId="{A2999DB7-E307-405F-A541-2A18ED77596F}" type="presParOf" srcId="{CF2896D0-7AEE-4B64-A83F-921DEC3C3187}" destId="{6BF0C7C1-65C1-424A-9279-3DE7F56173E8}" srcOrd="2" destOrd="0" presId="urn:microsoft.com/office/officeart/2005/8/layout/chevron2"/>
    <dgm:cxn modelId="{E52EB649-1CEC-4219-8295-9100ADB23A84}" type="presParOf" srcId="{6BF0C7C1-65C1-424A-9279-3DE7F56173E8}" destId="{65F2724E-488B-487D-9664-60FD22DC48AB}" srcOrd="0" destOrd="0" presId="urn:microsoft.com/office/officeart/2005/8/layout/chevron2"/>
    <dgm:cxn modelId="{34AC77DC-A8AA-402D-9423-A3CE817FDA09}" type="presParOf" srcId="{6BF0C7C1-65C1-424A-9279-3DE7F56173E8}" destId="{2E6974D9-E056-450F-92D9-E199D65BD845}" srcOrd="1" destOrd="0" presId="urn:microsoft.com/office/officeart/2005/8/layout/chevron2"/>
    <dgm:cxn modelId="{CCF2ACF4-7802-4054-9D3F-A87A67413AE8}" type="presParOf" srcId="{CF2896D0-7AEE-4B64-A83F-921DEC3C3187}" destId="{D94E68BF-BE70-482B-AE47-34721DB93333}" srcOrd="3" destOrd="0" presId="urn:microsoft.com/office/officeart/2005/8/layout/chevron2"/>
    <dgm:cxn modelId="{A82C250E-82A5-4A90-9D53-91297820D101}" type="presParOf" srcId="{CF2896D0-7AEE-4B64-A83F-921DEC3C3187}" destId="{60EF25E8-627E-4E73-880F-699F09CAF2C5}" srcOrd="4" destOrd="0" presId="urn:microsoft.com/office/officeart/2005/8/layout/chevron2"/>
    <dgm:cxn modelId="{E3B226DF-6485-4649-8746-A7616C5999A8}" type="presParOf" srcId="{60EF25E8-627E-4E73-880F-699F09CAF2C5}" destId="{55E284DA-75E3-41A9-92B5-4C271FDDD041}" srcOrd="0" destOrd="0" presId="urn:microsoft.com/office/officeart/2005/8/layout/chevron2"/>
    <dgm:cxn modelId="{D194CF25-0E35-4F41-909C-AE5C1EE06AE6}" type="presParOf" srcId="{60EF25E8-627E-4E73-880F-699F09CAF2C5}" destId="{2D33D2ED-7A0D-4EED-B9CE-198F1FB4E32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2F449A-466D-40E0-8AFA-3EA5CDD81B85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/>
            <a:t>Solicitação</a:t>
          </a:r>
        </a:p>
      </dsp:txBody>
      <dsp:txXfrm rot="5400000">
        <a:off x="-180022" y="180877"/>
        <a:ext cx="1200150" cy="840105"/>
      </dsp:txXfrm>
    </dsp:sp>
    <dsp:sp modelId="{00D26C11-D63F-49EA-A8C6-8CC213D21C73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000" kern="1200"/>
            <a:t>Professor Solicita Abertura da Monitoria através de documento no Anexo A.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000" kern="1200"/>
            <a:t> Coordenação do Curso Avaliará Abertura da Monitoria.</a:t>
          </a:r>
        </a:p>
      </dsp:txBody>
      <dsp:txXfrm rot="5400000">
        <a:off x="2773203" y="-1932243"/>
        <a:ext cx="780097" cy="4646295"/>
      </dsp:txXfrm>
    </dsp:sp>
    <dsp:sp modelId="{65F2724E-488B-487D-9664-60FD22DC48AB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/>
            <a:t>Inscrição</a:t>
          </a:r>
        </a:p>
      </dsp:txBody>
      <dsp:txXfrm rot="5400000">
        <a:off x="-180022" y="1180147"/>
        <a:ext cx="1200150" cy="840105"/>
      </dsp:txXfrm>
    </dsp:sp>
    <dsp:sp modelId="{2E6974D9-E056-450F-92D9-E199D65BD845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000" kern="1200"/>
            <a:t> Preenchimento de Requirimento de Monitoria (Anexo B)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000" kern="1200"/>
            <a:t>Coordenação do Curso Avaliará aprovação dos monitores.</a:t>
          </a:r>
        </a:p>
      </dsp:txBody>
      <dsp:txXfrm rot="5400000">
        <a:off x="2773203" y="-932973"/>
        <a:ext cx="780097" cy="4646295"/>
      </dsp:txXfrm>
    </dsp:sp>
    <dsp:sp modelId="{55E284DA-75E3-41A9-92B5-4C271FDDD041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/>
            <a:t>Aprovação</a:t>
          </a:r>
        </a:p>
      </dsp:txBody>
      <dsp:txXfrm rot="5400000">
        <a:off x="-180022" y="2179417"/>
        <a:ext cx="1200150" cy="840105"/>
      </dsp:txXfrm>
    </dsp:sp>
    <dsp:sp modelId="{2D33D2ED-7A0D-4EED-B9CE-198F1FB4E320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000" kern="1200"/>
            <a:t>Coordenação deverá publicar os aprovados na Monitoria;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000" kern="1200"/>
            <a:t>Candidatos deverão comparecer à Coordenação para assinar o termo de compromisso da Monitoria (Anexo C);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000" kern="1200"/>
            <a:t>Coordenação deverá documentar, por semestre, todos os monitores aprovados.</a:t>
          </a:r>
        </a:p>
      </dsp:txBody>
      <dsp:txXfrm rot="5400000">
        <a:off x="2773203" y="66296"/>
        <a:ext cx="780097" cy="4646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E9A7-1C6F-40D0-84D5-BE2F8511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14</Pages>
  <Words>1957</Words>
  <Characters>10571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Osman Lins</vt:lpstr>
    </vt:vector>
  </TitlesOfParts>
  <Company/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Osman Lins</dc:title>
  <dc:creator>Nalfran</dc:creator>
  <cp:lastModifiedBy>Cleyton ARodrigu</cp:lastModifiedBy>
  <cp:revision>20</cp:revision>
  <dcterms:created xsi:type="dcterms:W3CDTF">2011-01-30T18:20:00Z</dcterms:created>
  <dcterms:modified xsi:type="dcterms:W3CDTF">2011-01-31T18:06:00Z</dcterms:modified>
</cp:coreProperties>
</file>